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1D1408" w:rsidRPr="008E7844" w:rsidRDefault="0069084A" w:rsidP="0069084A">
      <w:pPr>
        <w:tabs>
          <w:tab w:val="left" w:pos="9639"/>
        </w:tabs>
        <w:spacing w:before="29"/>
        <w:ind w:left="733" w:right="77"/>
        <w:jc w:val="center"/>
        <w:rPr>
          <w:rFonts w:asciiTheme="minorHAnsi" w:eastAsia="Arial" w:hAnsiTheme="minorHAnsi" w:cstheme="minorHAnsi"/>
          <w:b/>
          <w:sz w:val="28"/>
          <w:szCs w:val="24"/>
          <w:lang w:val="hr-HR"/>
        </w:rPr>
      </w:pPr>
      <w:r w:rsidRPr="0069084A">
        <w:rPr>
          <w:rFonts w:asciiTheme="minorHAnsi" w:eastAsia="Arial" w:hAnsiTheme="minorHAnsi" w:cstheme="minorHAnsi"/>
          <w:b/>
          <w:sz w:val="36"/>
          <w:szCs w:val="32"/>
          <w:lang w:val="hr-HR"/>
        </w:rPr>
        <w:t>Arhivski tračni uređaj za pohranu kopija podataka na izvan mrežni sustav za potrebe KBC Sestre milosrdnice</w:t>
      </w: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69084A">
        <w:rPr>
          <w:rFonts w:asciiTheme="minorHAnsi" w:eastAsia="Arial" w:hAnsiTheme="minorHAnsi" w:cstheme="minorHAnsi"/>
          <w:b/>
          <w:sz w:val="28"/>
          <w:szCs w:val="24"/>
          <w:lang w:val="hr-HR"/>
        </w:rPr>
        <w:t>57-7</w:t>
      </w:r>
      <w:r w:rsidR="00CE2002" w:rsidRPr="008E7844">
        <w:rPr>
          <w:rFonts w:asciiTheme="minorHAnsi" w:eastAsia="Arial" w:hAnsiTheme="minorHAnsi" w:cstheme="minorHAnsi"/>
          <w:b/>
          <w:sz w:val="28"/>
          <w:szCs w:val="24"/>
          <w:lang w:val="hr-HR"/>
        </w:rPr>
        <w:t>/2024</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6447E6" w:rsidRPr="00185C91" w:rsidRDefault="00FA236F" w:rsidP="0010403B">
      <w:pPr>
        <w:tabs>
          <w:tab w:val="left" w:pos="9639"/>
        </w:tabs>
        <w:ind w:left="142" w:right="77"/>
        <w:rPr>
          <w:rFonts w:asciiTheme="minorHAnsi" w:eastAsia="Arial" w:hAnsiTheme="minorHAnsi" w:cstheme="minorHAnsi"/>
          <w:b/>
          <w:sz w:val="22"/>
        </w:rPr>
      </w:pPr>
      <w:r w:rsidRPr="00185C91">
        <w:rPr>
          <w:rFonts w:asciiTheme="minorHAnsi" w:eastAsia="Arial" w:hAnsiTheme="minorHAnsi" w:cstheme="minorHAnsi"/>
          <w:b/>
          <w:sz w:val="22"/>
        </w:rPr>
        <w:t xml:space="preserve">Klasa: </w:t>
      </w:r>
      <w:r w:rsidR="0069084A">
        <w:rPr>
          <w:rFonts w:asciiTheme="minorHAnsi" w:eastAsia="Arial" w:hAnsiTheme="minorHAnsi" w:cstheme="minorHAnsi"/>
          <w:b/>
          <w:sz w:val="22"/>
        </w:rPr>
        <w:t>406-01/24-01/072</w:t>
      </w:r>
    </w:p>
    <w:p w:rsidR="006447E6" w:rsidRPr="00185C91" w:rsidRDefault="001839CA" w:rsidP="0010403B">
      <w:pPr>
        <w:tabs>
          <w:tab w:val="left" w:pos="9639"/>
        </w:tabs>
        <w:ind w:left="142" w:right="77"/>
        <w:rPr>
          <w:rFonts w:asciiTheme="minorHAnsi" w:eastAsia="Arial" w:hAnsiTheme="minorHAnsi" w:cstheme="minorHAnsi"/>
          <w:sz w:val="22"/>
        </w:rPr>
      </w:pPr>
      <w:r w:rsidRPr="00185C91">
        <w:rPr>
          <w:rFonts w:asciiTheme="minorHAnsi" w:eastAsia="Arial" w:hAnsiTheme="minorHAnsi" w:cstheme="minorHAnsi"/>
          <w:b/>
          <w:sz w:val="22"/>
        </w:rPr>
        <w:t>Urbr</w:t>
      </w:r>
      <w:r w:rsidR="006447E6" w:rsidRPr="00185C91">
        <w:rPr>
          <w:rFonts w:asciiTheme="minorHAnsi" w:eastAsia="Arial" w:hAnsiTheme="minorHAnsi" w:cstheme="minorHAnsi"/>
          <w:b/>
          <w:sz w:val="22"/>
        </w:rPr>
        <w:t xml:space="preserve">oj: </w:t>
      </w:r>
      <w:r w:rsidR="006447E6" w:rsidRPr="00C90865">
        <w:rPr>
          <w:rFonts w:asciiTheme="minorHAnsi" w:eastAsia="Arial" w:hAnsiTheme="minorHAnsi" w:cstheme="minorHAnsi"/>
          <w:b/>
          <w:sz w:val="22"/>
        </w:rPr>
        <w:t>251-29-13-2</w:t>
      </w:r>
      <w:r w:rsidR="00CE2002" w:rsidRPr="00C90865">
        <w:rPr>
          <w:rFonts w:asciiTheme="minorHAnsi" w:eastAsia="Arial" w:hAnsiTheme="minorHAnsi" w:cstheme="minorHAnsi"/>
          <w:b/>
          <w:sz w:val="22"/>
        </w:rPr>
        <w:t>4</w:t>
      </w:r>
      <w:r w:rsidR="006447E6" w:rsidRPr="00C90865">
        <w:rPr>
          <w:rFonts w:asciiTheme="minorHAnsi" w:eastAsia="Arial" w:hAnsiTheme="minorHAnsi" w:cstheme="minorHAnsi"/>
          <w:b/>
          <w:sz w:val="22"/>
        </w:rPr>
        <w:t>-02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69084A">
        <w:rPr>
          <w:rFonts w:asciiTheme="minorHAnsi" w:eastAsia="Arial" w:hAnsiTheme="minorHAnsi" w:cstheme="minorHAnsi"/>
          <w:b/>
          <w:sz w:val="22"/>
        </w:rPr>
        <w:t>srpanj</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CE2002" w:rsidRPr="00185C91">
        <w:rPr>
          <w:rFonts w:asciiTheme="minorHAnsi" w:eastAsia="Arial" w:hAnsiTheme="minorHAnsi" w:cstheme="minorHAnsi"/>
          <w:b/>
          <w:sz w:val="22"/>
        </w:rPr>
        <w:t>4</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69084A" w:rsidP="0010403B">
      <w:pPr>
        <w:tabs>
          <w:tab w:val="left" w:pos="9639"/>
        </w:tabs>
        <w:ind w:left="284" w:right="77"/>
        <w:rPr>
          <w:rFonts w:asciiTheme="minorHAnsi" w:eastAsia="Arial" w:hAnsiTheme="minorHAnsi" w:cstheme="minorHAnsi"/>
          <w:spacing w:val="4"/>
          <w:sz w:val="24"/>
          <w:szCs w:val="24"/>
        </w:rPr>
      </w:pPr>
      <w:r w:rsidRPr="0069084A">
        <w:rPr>
          <w:rFonts w:asciiTheme="minorHAnsi" w:eastAsia="Arial" w:hAnsiTheme="minorHAnsi" w:cstheme="minorHAnsi"/>
          <w:b/>
          <w:sz w:val="24"/>
          <w:szCs w:val="24"/>
          <w:lang w:val="en-AU"/>
        </w:rPr>
        <w:t xml:space="preserve">Arhivski tračni uređaj za pohranu kopija podataka </w:t>
      </w:r>
      <w:proofErr w:type="gramStart"/>
      <w:r w:rsidRPr="0069084A">
        <w:rPr>
          <w:rFonts w:asciiTheme="minorHAnsi" w:eastAsia="Arial" w:hAnsiTheme="minorHAnsi" w:cstheme="minorHAnsi"/>
          <w:b/>
          <w:sz w:val="24"/>
          <w:szCs w:val="24"/>
          <w:lang w:val="en-AU"/>
        </w:rPr>
        <w:t>na</w:t>
      </w:r>
      <w:proofErr w:type="gramEnd"/>
      <w:r w:rsidRPr="0069084A">
        <w:rPr>
          <w:rFonts w:asciiTheme="minorHAnsi" w:eastAsia="Arial" w:hAnsiTheme="minorHAnsi" w:cstheme="minorHAnsi"/>
          <w:b/>
          <w:sz w:val="24"/>
          <w:szCs w:val="24"/>
          <w:lang w:val="en-AU"/>
        </w:rPr>
        <w:t xml:space="preserve"> izvan mrežni sustav za potrebe KBC Sestre milosrdnice</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BC391D" w:rsidRPr="00185C91">
        <w:rPr>
          <w:rFonts w:asciiTheme="minorHAnsi" w:hAnsiTheme="minorHAnsi" w:cstheme="minorHAnsi"/>
          <w:color w:val="000000"/>
          <w:sz w:val="24"/>
          <w:szCs w:val="24"/>
          <w:shd w:val="clear" w:color="auto" w:fill="FFFFFF"/>
        </w:rPr>
        <w:t>406-01/24-01/0</w:t>
      </w:r>
      <w:r>
        <w:rPr>
          <w:rFonts w:asciiTheme="minorHAnsi" w:hAnsiTheme="minorHAnsi" w:cstheme="minorHAnsi"/>
          <w:color w:val="000000"/>
          <w:sz w:val="24"/>
          <w:szCs w:val="24"/>
          <w:shd w:val="clear" w:color="auto" w:fill="FFFFFF"/>
        </w:rPr>
        <w:t>72</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CA44D6" w:rsidRPr="00185C91">
        <w:rPr>
          <w:rFonts w:asciiTheme="minorHAnsi" w:hAnsiTheme="minorHAnsi" w:cstheme="minorHAnsi"/>
          <w:color w:val="000000"/>
          <w:sz w:val="24"/>
          <w:szCs w:val="24"/>
          <w:shd w:val="clear" w:color="auto" w:fill="FFFFFF"/>
        </w:rPr>
        <w:t>4</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185C91">
        <w:rPr>
          <w:rStyle w:val="Hyperlink"/>
          <w:rFonts w:asciiTheme="minorHAnsi" w:eastAsia="Arial" w:hAnsiTheme="minorHAnsi" w:cstheme="minorHAnsi"/>
        </w:rPr>
        <w:t xml:space="preserve">Goran </w:t>
      </w:r>
      <w:r w:rsidR="003A1F62" w:rsidRPr="00185C91">
        <w:rPr>
          <w:rStyle w:val="Hyperlink"/>
          <w:rFonts w:asciiTheme="minorHAnsi" w:eastAsia="Arial" w:hAnsiTheme="minorHAnsi" w:cstheme="minorHAnsi"/>
        </w:rPr>
        <w:t>Kuljić</w:t>
      </w:r>
      <w:r w:rsidRPr="00185C91">
        <w:rPr>
          <w:rStyle w:val="Hyperlink"/>
          <w:rFonts w:asciiTheme="minorHAnsi" w:eastAsia="Arial" w:hAnsiTheme="minorHAnsi" w:cstheme="minorHAnsi"/>
        </w:rPr>
        <w:t xml:space="preserve">, </w:t>
      </w:r>
      <w:r w:rsidR="003A1F62" w:rsidRPr="00185C91">
        <w:rPr>
          <w:rStyle w:val="Hyperlink"/>
          <w:rFonts w:asciiTheme="minorHAnsi" w:eastAsia="Arial" w:hAnsiTheme="minorHAnsi" w:cstheme="minorHAnsi"/>
        </w:rPr>
        <w:t>univ.spec.oec</w:t>
      </w:r>
      <w:r w:rsidRPr="00185C91">
        <w:rPr>
          <w:rStyle w:val="Hyperlink"/>
          <w:rFonts w:asciiTheme="minorHAnsi" w:eastAsia="Arial" w:hAnsiTheme="minorHAnsi" w:cstheme="minorHAnsi"/>
        </w:rPr>
        <w:t>. tel: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w:t>
      </w:r>
      <w:r w:rsidRPr="00185C91">
        <w:rPr>
          <w:rFonts w:asciiTheme="minorHAnsi" w:hAnsiTheme="minorHAnsi" w:cstheme="minorHAnsi"/>
          <w:sz w:val="21"/>
          <w:szCs w:val="21"/>
          <w:lang w:val="hr-HR"/>
        </w:rPr>
        <w:tab/>
        <w:t>PHARMA HEMP d.o.o., Ulica kneza Branimira 71 A, Zagreb, OIB 73731486433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2.</w:t>
      </w:r>
      <w:r w:rsidRPr="00185C91">
        <w:rPr>
          <w:rFonts w:asciiTheme="minorHAnsi" w:hAnsiTheme="minorHAnsi" w:cstheme="minorHAnsi"/>
          <w:sz w:val="21"/>
          <w:szCs w:val="21"/>
          <w:lang w:val="hr-HR"/>
        </w:rPr>
        <w:tab/>
        <w:t>PROPERTIES INVENTIVE DESIGN d.o.o., Jukićeva 2/A, Zagreb, OIB 14937489808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3.</w:t>
      </w:r>
      <w:r w:rsidRPr="00185C91">
        <w:rPr>
          <w:rFonts w:asciiTheme="minorHAnsi" w:hAnsiTheme="minorHAnsi" w:cstheme="minorHAnsi"/>
          <w:sz w:val="21"/>
          <w:szCs w:val="21"/>
          <w:lang w:val="hr-HR"/>
        </w:rPr>
        <w:tab/>
        <w:t>ULOLA d.o.o., Jure Kaštelana 19, Zagreb, OIB 53575159503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4.</w:t>
      </w:r>
      <w:r w:rsidRPr="00185C91">
        <w:rPr>
          <w:rFonts w:asciiTheme="minorHAnsi" w:hAnsiTheme="minorHAnsi" w:cstheme="minorHAnsi"/>
          <w:sz w:val="21"/>
          <w:szCs w:val="21"/>
          <w:lang w:val="hr-HR"/>
        </w:rPr>
        <w:tab/>
        <w:t>NAŠE VOĆE d.o.o., Jukićeva 2/A, Zagreb, OIB 96115198364</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5.</w:t>
      </w:r>
      <w:r w:rsidRPr="00185C91">
        <w:rPr>
          <w:rFonts w:asciiTheme="minorHAnsi" w:hAnsiTheme="minorHAnsi" w:cstheme="minorHAnsi"/>
          <w:sz w:val="21"/>
          <w:szCs w:val="21"/>
          <w:lang w:val="hr-HR"/>
        </w:rPr>
        <w:tab/>
        <w:t>STARESMED j.d.o.o., Prolaz Jurja Ratkaja 7, Zagreb, OIB 05094187485</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6.</w:t>
      </w:r>
      <w:r w:rsidRPr="00185C91">
        <w:rPr>
          <w:rFonts w:asciiTheme="minorHAnsi" w:hAnsiTheme="minorHAnsi" w:cstheme="minorHAnsi"/>
          <w:sz w:val="21"/>
          <w:szCs w:val="21"/>
          <w:lang w:val="hr-HR"/>
        </w:rPr>
        <w:tab/>
        <w:t>HRVATSKI ZAVOD ZA TRANSFUZIJSKU MEDICINU, Petrova 3, Zagreb, OIB 61248075289</w:t>
      </w:r>
    </w:p>
    <w:p w:rsidR="008F1C4E" w:rsidRPr="00185C91" w:rsidRDefault="008F1C4E" w:rsidP="008F1C4E">
      <w:pPr>
        <w:shd w:val="clear" w:color="auto" w:fill="FFFFFF"/>
        <w:ind w:left="709" w:hanging="567"/>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7.</w:t>
      </w:r>
      <w:r w:rsidRPr="00185C91">
        <w:rPr>
          <w:rFonts w:asciiTheme="minorHAnsi" w:hAnsiTheme="minorHAnsi" w:cstheme="minorHAnsi"/>
          <w:sz w:val="21"/>
          <w:szCs w:val="21"/>
          <w:lang w:val="hr-HR"/>
        </w:rPr>
        <w:tab/>
        <w:t>CENTAR ZA ODGOJ I OBRAZOVANJE VINKO BEK, Kušlanova 59a, Zagreb, OIB 16898882733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8.</w:t>
      </w:r>
      <w:r w:rsidRPr="00185C91">
        <w:rPr>
          <w:rFonts w:asciiTheme="minorHAnsi" w:hAnsiTheme="minorHAnsi" w:cstheme="minorHAnsi"/>
          <w:sz w:val="21"/>
          <w:szCs w:val="21"/>
          <w:lang w:val="hr-HR"/>
        </w:rPr>
        <w:tab/>
        <w:t>ENVILINK d.o.o., Gračani 4, Zagreb, OIB 14118994987</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9.</w:t>
      </w:r>
      <w:r w:rsidRPr="00185C91">
        <w:rPr>
          <w:rFonts w:asciiTheme="minorHAnsi" w:hAnsiTheme="minorHAnsi" w:cstheme="minorHAnsi"/>
          <w:sz w:val="21"/>
          <w:szCs w:val="21"/>
          <w:lang w:val="hr-HR"/>
        </w:rPr>
        <w:tab/>
        <w:t>ZAGREB HEALTH CITY d.o.o., Ksaver 209, Zagreb, OIB 86104174298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10.</w:t>
      </w:r>
      <w:r w:rsidRPr="00185C91">
        <w:rPr>
          <w:rFonts w:asciiTheme="minorHAnsi" w:hAnsiTheme="minorHAnsi" w:cstheme="minorHAnsi"/>
          <w:sz w:val="21"/>
          <w:szCs w:val="21"/>
          <w:lang w:val="hr-HR"/>
        </w:rPr>
        <w:tab/>
        <w:t>POGLED 360 d.o.o., Kopernikova 26, Zagreb, OIB 53050868963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11.</w:t>
      </w:r>
      <w:r w:rsidRPr="00185C91">
        <w:rPr>
          <w:rFonts w:asciiTheme="minorHAnsi" w:hAnsiTheme="minorHAnsi" w:cstheme="minorHAnsi"/>
          <w:sz w:val="21"/>
          <w:szCs w:val="21"/>
          <w:lang w:val="hr-HR"/>
        </w:rPr>
        <w:tab/>
        <w:t>A. PROJEKTIRANJE d.o.o., I. Barutanski breg 4, Zagreb, OIB 11773709542</w:t>
      </w:r>
    </w:p>
    <w:p w:rsidR="00287C71"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lastRenderedPageBreak/>
        <w:t>12.</w:t>
      </w:r>
      <w:r w:rsidRPr="00185C91">
        <w:rPr>
          <w:rFonts w:asciiTheme="minorHAnsi" w:hAnsiTheme="minorHAnsi" w:cstheme="minorHAnsi"/>
          <w:sz w:val="21"/>
          <w:szCs w:val="21"/>
          <w:lang w:val="hr-HR"/>
        </w:rPr>
        <w:tab/>
        <w:t>ETNO GASTRO d.o.o., Trg Ljudevita Gaja 3, Krapina, OIB 43527261524</w:t>
      </w:r>
    </w:p>
    <w:p w:rsidR="008F1C4E" w:rsidRPr="00185C91" w:rsidRDefault="008F1C4E" w:rsidP="008F1C4E">
      <w:pPr>
        <w:shd w:val="clear" w:color="auto" w:fill="FFFFFF"/>
        <w:ind w:left="142"/>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2.       IGH BUSINESS ADVISORY SERVICES d.o.o., Janka Rakuše 1, Zagreb, OIB 21740013729</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3.       ROSA TRIM d.o.o., Prominska 48, Zagreb, OIB 31184249323</w:t>
      </w:r>
    </w:p>
    <w:p w:rsidR="00CF3FCA"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4.       AC PLUS d.o.o., Ulica kralja Zvonimira 22, Zagreb, OIB 78333787947</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5D2C7D" w:rsidRPr="00185C91" w:rsidRDefault="000D1033" w:rsidP="00D63A6D">
      <w:pPr>
        <w:tabs>
          <w:tab w:val="left" w:pos="9639"/>
        </w:tabs>
        <w:spacing w:after="75"/>
        <w:ind w:left="284" w:right="77"/>
        <w:textAlignment w:val="baseline"/>
        <w:rPr>
          <w:rFonts w:asciiTheme="minorHAnsi" w:hAnsiTheme="minorHAnsi" w:cstheme="minorHAnsi"/>
          <w:sz w:val="24"/>
          <w:szCs w:val="24"/>
          <w:lang w:val="hr-HR"/>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D63A6D" w:rsidRPr="00185C91">
        <w:rPr>
          <w:rFonts w:asciiTheme="minorHAnsi" w:eastAsia="Arial" w:hAnsiTheme="minorHAnsi" w:cstheme="minorHAnsi"/>
          <w:b/>
          <w:sz w:val="24"/>
          <w:szCs w:val="24"/>
          <w:lang w:val="en-AU"/>
        </w:rPr>
        <w:t>Dodatni uređaj za besprekidno napajanje za podatkovni centar KBC Sestre milosrdnice</w:t>
      </w:r>
      <w:r w:rsidR="005D2C7D" w:rsidRPr="00185C91">
        <w:rPr>
          <w:rFonts w:asciiTheme="minorHAnsi" w:hAnsiTheme="minorHAnsi" w:cstheme="minorHAnsi"/>
          <w:sz w:val="24"/>
          <w:szCs w:val="24"/>
          <w:lang w:val="hr-HR"/>
        </w:rPr>
        <w:t xml:space="preserve">  </w:t>
      </w:r>
    </w:p>
    <w:p w:rsidR="009531CA" w:rsidRPr="00185C91" w:rsidRDefault="005D2C7D" w:rsidP="005D2C7D">
      <w:pPr>
        <w:widowControl w:val="0"/>
        <w:tabs>
          <w:tab w:val="left" w:pos="9639"/>
        </w:tabs>
        <w:autoSpaceDE w:val="0"/>
        <w:autoSpaceDN w:val="0"/>
        <w:adjustRightInd w:val="0"/>
        <w:spacing w:line="239" w:lineRule="auto"/>
        <w:ind w:right="77"/>
        <w:jc w:val="both"/>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    </w:t>
      </w:r>
      <w:r w:rsidR="00412E3C"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5F0EAD" w:rsidRPr="00185C91">
        <w:rPr>
          <w:rFonts w:asciiTheme="minorHAnsi" w:hAnsiTheme="minorHAnsi" w:cstheme="minorHAnsi"/>
          <w:b/>
          <w:sz w:val="24"/>
        </w:rPr>
        <w:t>31154000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69084A">
        <w:rPr>
          <w:rFonts w:asciiTheme="minorHAnsi" w:hAnsiTheme="minorHAnsi" w:cstheme="minorHAnsi"/>
          <w:b/>
          <w:sz w:val="24"/>
          <w:szCs w:val="24"/>
          <w:lang w:val="hr-HR" w:eastAsia="hr-HR"/>
        </w:rPr>
        <w:t>57-7</w:t>
      </w:r>
      <w:r w:rsidR="00EE64B5" w:rsidRPr="00185C91">
        <w:rPr>
          <w:rFonts w:asciiTheme="minorHAnsi" w:hAnsiTheme="minorHAnsi" w:cstheme="minorHAnsi"/>
          <w:b/>
          <w:sz w:val="24"/>
          <w:szCs w:val="24"/>
          <w:lang w:val="hr-HR" w:eastAsia="hr-HR"/>
        </w:rPr>
        <w:t>/202</w:t>
      </w:r>
      <w:r w:rsidR="00CA44D6" w:rsidRPr="00185C91">
        <w:rPr>
          <w:rFonts w:asciiTheme="minorHAnsi" w:hAnsiTheme="minorHAnsi" w:cstheme="minorHAnsi"/>
          <w:b/>
          <w:sz w:val="24"/>
          <w:szCs w:val="24"/>
          <w:lang w:val="hr-HR" w:eastAsia="hr-HR"/>
        </w:rPr>
        <w:t>4</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w:t>
      </w:r>
      <w:r w:rsidR="0069084A">
        <w:rPr>
          <w:rFonts w:asciiTheme="minorHAnsi" w:hAnsiTheme="minorHAnsi" w:cstheme="minorHAnsi"/>
          <w:b/>
          <w:sz w:val="24"/>
          <w:szCs w:val="24"/>
        </w:rPr>
        <w:t>5</w:t>
      </w:r>
      <w:r w:rsidR="00126ECC" w:rsidRPr="00185C91">
        <w:rPr>
          <w:rFonts w:asciiTheme="minorHAnsi" w:hAnsiTheme="minorHAnsi" w:cstheme="minorHAnsi"/>
          <w:b/>
          <w:sz w:val="24"/>
          <w:szCs w:val="24"/>
        </w:rPr>
        <w:t>.</w:t>
      </w:r>
      <w:r w:rsidR="0069084A">
        <w:rPr>
          <w:rFonts w:asciiTheme="minorHAnsi" w:hAnsiTheme="minorHAnsi" w:cstheme="minorHAnsi"/>
          <w:b/>
          <w:sz w:val="24"/>
          <w:szCs w:val="24"/>
        </w:rPr>
        <w:t>0</w:t>
      </w:r>
      <w:r w:rsidR="005F0EAD" w:rsidRPr="00185C91">
        <w:rPr>
          <w:rFonts w:asciiTheme="minorHAnsi" w:hAnsiTheme="minorHAnsi" w:cstheme="minorHAnsi"/>
          <w:b/>
          <w:sz w:val="24"/>
          <w:szCs w:val="24"/>
        </w:rPr>
        <w:t>00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69084A">
        <w:rPr>
          <w:rFonts w:asciiTheme="minorHAnsi" w:hAnsiTheme="minorHAnsi" w:cstheme="minorHAnsi"/>
          <w:b/>
          <w:sz w:val="24"/>
          <w:szCs w:val="24"/>
        </w:rPr>
        <w:t>90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9C2609"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Roba koja je predmetom ovog postupka javne nabave</w:t>
      </w:r>
      <w:r w:rsidR="00767489" w:rsidRPr="00185C91">
        <w:rPr>
          <w:rFonts w:asciiTheme="minorHAnsi" w:eastAsia="Arial" w:hAnsiTheme="minorHAnsi" w:cstheme="minorHAnsi"/>
          <w:spacing w:val="1"/>
          <w:sz w:val="24"/>
          <w:szCs w:val="24"/>
        </w:rPr>
        <w:t xml:space="preserve"> Ponuditelj (Isporučitelj) je dužan isporučiti robu u </w:t>
      </w:r>
      <w:r w:rsidR="00767489" w:rsidRPr="00185C91">
        <w:rPr>
          <w:rFonts w:asciiTheme="minorHAnsi" w:eastAsia="Arial" w:hAnsiTheme="minorHAnsi" w:cstheme="minorHAnsi"/>
          <w:b/>
          <w:spacing w:val="1"/>
          <w:sz w:val="24"/>
          <w:szCs w:val="24"/>
        </w:rPr>
        <w:t xml:space="preserve">roku </w:t>
      </w:r>
      <w:r w:rsidR="0069084A">
        <w:rPr>
          <w:rFonts w:asciiTheme="minorHAnsi" w:eastAsia="Arial" w:hAnsiTheme="minorHAnsi" w:cstheme="minorHAnsi"/>
          <w:b/>
          <w:spacing w:val="1"/>
          <w:sz w:val="24"/>
          <w:szCs w:val="24"/>
        </w:rPr>
        <w:t>45</w:t>
      </w:r>
      <w:r w:rsidR="00CA44D6" w:rsidRPr="00185C91">
        <w:rPr>
          <w:rFonts w:asciiTheme="minorHAnsi" w:eastAsia="Arial" w:hAnsiTheme="minorHAnsi" w:cstheme="minorHAnsi"/>
          <w:b/>
          <w:spacing w:val="1"/>
          <w:sz w:val="24"/>
          <w:szCs w:val="24"/>
        </w:rPr>
        <w:t xml:space="preserve"> </w:t>
      </w:r>
      <w:proofErr w:type="gramStart"/>
      <w:r w:rsidR="00767489" w:rsidRPr="00185C91">
        <w:rPr>
          <w:rFonts w:asciiTheme="minorHAnsi" w:eastAsia="Arial" w:hAnsiTheme="minorHAnsi" w:cstheme="minorHAnsi"/>
          <w:b/>
          <w:spacing w:val="1"/>
          <w:sz w:val="24"/>
          <w:szCs w:val="24"/>
        </w:rPr>
        <w:t>dana</w:t>
      </w:r>
      <w:proofErr w:type="gramEnd"/>
      <w:r w:rsidR="00767489" w:rsidRPr="00185C91">
        <w:rPr>
          <w:rFonts w:asciiTheme="minorHAnsi" w:eastAsia="Arial" w:hAnsiTheme="minorHAnsi" w:cstheme="minorHAnsi"/>
          <w:b/>
          <w:spacing w:val="1"/>
          <w:sz w:val="24"/>
          <w:szCs w:val="24"/>
        </w:rPr>
        <w:t xml:space="preserve"> od dana potpisivanja ugovora</w:t>
      </w:r>
      <w:r w:rsidR="00767489" w:rsidRPr="00185C91">
        <w:rPr>
          <w:rFonts w:asciiTheme="minorHAnsi" w:eastAsia="Arial" w:hAnsiTheme="minorHAnsi" w:cstheme="minorHAnsi"/>
          <w:spacing w:val="1"/>
          <w:sz w:val="24"/>
          <w:szCs w:val="24"/>
        </w:rPr>
        <w:t>.</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Uredna   isporuka   predmeta   nabave   potvrđuje   se   otpremnicom   ili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393414" w:rsidRDefault="009041B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r>
        <w:rPr>
          <w:rFonts w:asciiTheme="minorHAnsi" w:eastAsia="Arial" w:hAnsiTheme="minorHAnsi" w:cstheme="minorHAnsi"/>
          <w:spacing w:val="1"/>
          <w:sz w:val="24"/>
          <w:szCs w:val="24"/>
        </w:rPr>
        <w:t xml:space="preserve">     </w:t>
      </w:r>
      <w:r w:rsidRPr="00393414">
        <w:rPr>
          <w:rFonts w:asciiTheme="minorHAnsi" w:eastAsia="Arial" w:hAnsiTheme="minorHAnsi" w:cstheme="minorHAnsi"/>
          <w:b/>
          <w:spacing w:val="1"/>
          <w:sz w:val="24"/>
          <w:szCs w:val="24"/>
        </w:rPr>
        <w:t>11.5.</w:t>
      </w:r>
      <w:r w:rsidRPr="009041B4">
        <w:rPr>
          <w:rFonts w:asciiTheme="minorHAnsi" w:eastAsia="Arial" w:hAnsiTheme="minorHAnsi" w:cstheme="minorHAnsi"/>
          <w:spacing w:val="1"/>
          <w:sz w:val="24"/>
          <w:szCs w:val="24"/>
        </w:rPr>
        <w:t xml:space="preserve"> </w:t>
      </w:r>
      <w:r w:rsidR="0069084A" w:rsidRPr="0069084A">
        <w:rPr>
          <w:rFonts w:asciiTheme="minorHAnsi" w:eastAsia="Arial" w:hAnsiTheme="minorHAnsi" w:cstheme="minorHAnsi"/>
          <w:b/>
          <w:bCs/>
          <w:spacing w:val="1"/>
          <w:sz w:val="24"/>
          <w:szCs w:val="24"/>
          <w:lang w:val="hr-HR"/>
        </w:rPr>
        <w:t>Potvrda proizvođača o ovlaštenju za nuđenje opreme</w:t>
      </w:r>
    </w:p>
    <w:p w:rsidR="0069084A" w:rsidRPr="00393414" w:rsidRDefault="0069084A"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p>
    <w:p w:rsidR="0069084A" w:rsidRPr="0069084A" w:rsidRDefault="0069084A" w:rsidP="0069084A">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spacing w:val="1"/>
          <w:sz w:val="24"/>
          <w:szCs w:val="24"/>
          <w:lang w:val="hr-HR"/>
        </w:rPr>
      </w:pPr>
      <w:r w:rsidRPr="0069084A">
        <w:rPr>
          <w:rFonts w:asciiTheme="minorHAnsi" w:eastAsia="Arial" w:hAnsiTheme="minorHAnsi" w:cstheme="minorHAnsi"/>
          <w:bCs/>
          <w:spacing w:val="1"/>
          <w:sz w:val="24"/>
          <w:szCs w:val="24"/>
          <w:lang w:val="hr-HR"/>
        </w:rPr>
        <w:t>•</w:t>
      </w:r>
      <w:r w:rsidRPr="0069084A">
        <w:rPr>
          <w:rFonts w:asciiTheme="minorHAnsi" w:eastAsia="Arial" w:hAnsiTheme="minorHAnsi" w:cstheme="minorHAnsi"/>
          <w:bCs/>
          <w:spacing w:val="1"/>
          <w:sz w:val="24"/>
          <w:szCs w:val="24"/>
          <w:lang w:val="hr-HR"/>
        </w:rPr>
        <w:tab/>
        <w:t>Potvrda izdana od strane proizvođača ili ovlaštenog zastupnika proizvođača za teritorij Republike Hrvatske u kojoj je vidljivo da je Ponuditelj ovlašten za nuđenje i prodaju ponuđenog tračnog uređaja</w:t>
      </w:r>
    </w:p>
    <w:p w:rsidR="0069084A" w:rsidRPr="0069084A" w:rsidRDefault="0069084A" w:rsidP="0069084A">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spacing w:val="1"/>
          <w:sz w:val="24"/>
          <w:szCs w:val="24"/>
          <w:lang w:val="hr-HR"/>
        </w:rPr>
      </w:pPr>
      <w:r w:rsidRPr="0069084A">
        <w:rPr>
          <w:rFonts w:asciiTheme="minorHAnsi" w:eastAsia="Arial" w:hAnsiTheme="minorHAnsi" w:cstheme="minorHAnsi"/>
          <w:bCs/>
          <w:spacing w:val="1"/>
          <w:sz w:val="24"/>
          <w:szCs w:val="24"/>
          <w:lang w:val="hr-HR"/>
        </w:rPr>
        <w:t>•</w:t>
      </w:r>
      <w:r w:rsidRPr="0069084A">
        <w:rPr>
          <w:rFonts w:asciiTheme="minorHAnsi" w:eastAsia="Arial" w:hAnsiTheme="minorHAnsi" w:cstheme="minorHAnsi"/>
          <w:bCs/>
          <w:spacing w:val="1"/>
          <w:sz w:val="24"/>
          <w:szCs w:val="24"/>
          <w:lang w:val="hr-HR"/>
        </w:rPr>
        <w:tab/>
        <w:t>Potvrda izdana od strane proizvođača ili ovlaštenog zastupnika proizvođača za teritorij Republike Hrvatske u kojoj je vidljivo da je Ponuditelj ovlašten za nuđenje i prodaju ponuđenog Dell FC adaptera</w:t>
      </w:r>
    </w:p>
    <w:p w:rsidR="0069084A" w:rsidRPr="0069084A" w:rsidRDefault="0069084A" w:rsidP="0069084A">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spacing w:val="1"/>
          <w:sz w:val="24"/>
          <w:szCs w:val="24"/>
          <w:lang w:val="hr-HR"/>
        </w:rPr>
      </w:pPr>
    </w:p>
    <w:p w:rsidR="00470056" w:rsidRDefault="0069084A" w:rsidP="0069084A">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spacing w:val="1"/>
          <w:sz w:val="24"/>
          <w:szCs w:val="24"/>
          <w:lang w:val="hr-HR"/>
        </w:rPr>
      </w:pPr>
      <w:r w:rsidRPr="0069084A">
        <w:rPr>
          <w:rFonts w:asciiTheme="minorHAnsi" w:eastAsia="Arial" w:hAnsiTheme="minorHAnsi" w:cstheme="minorHAnsi"/>
          <w:bCs/>
          <w:spacing w:val="1"/>
          <w:sz w:val="24"/>
          <w:szCs w:val="24"/>
          <w:lang w:val="hr-HR"/>
        </w:rPr>
        <w:t>Prilaganjem potvrde o ovlaštenju za nuđenje i prodaju opreme Naručitelj osigurava da će sva oprema biti nabavljena kroz redovni prodajni kanal proizvođača opreme te da će ista biti nova i nerabljena sa aktivnim jamstvom proizvođača opreme.</w:t>
      </w:r>
    </w:p>
    <w:p w:rsidR="00164E78" w:rsidRDefault="00164E78" w:rsidP="0069084A">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Pr="00470056"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iCs/>
          <w:spacing w:val="1"/>
          <w:sz w:val="24"/>
          <w:szCs w:val="24"/>
          <w:lang w:val="hr-HR"/>
        </w:rPr>
      </w:pPr>
      <w:r w:rsidRPr="00470056">
        <w:rPr>
          <w:rFonts w:asciiTheme="minorHAnsi" w:eastAsia="Arial" w:hAnsiTheme="minorHAnsi" w:cstheme="minorHAnsi"/>
          <w:b/>
          <w:bCs/>
          <w:iCs/>
          <w:spacing w:val="1"/>
          <w:sz w:val="24"/>
          <w:szCs w:val="24"/>
          <w:lang w:val="hr-HR"/>
        </w:rPr>
        <w:t xml:space="preserve">  11.6. Ponuditelj za izvršenje Ugovora mora imati na raspolaganju minimalno sljedeće tehničke stručnjake sa stručnom kvalifikacijom i iskustvom kako slijedi:</w:t>
      </w:r>
    </w:p>
    <w:p w:rsidR="00470056" w:rsidRPr="00470056"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69084A" w:rsidRPr="0069084A" w:rsidRDefault="0069084A" w:rsidP="0069084A">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9084A">
        <w:rPr>
          <w:rFonts w:asciiTheme="minorHAnsi" w:eastAsia="Arial" w:hAnsiTheme="minorHAnsi" w:cstheme="minorHAnsi"/>
          <w:bCs/>
          <w:iCs/>
          <w:spacing w:val="1"/>
          <w:sz w:val="24"/>
          <w:szCs w:val="24"/>
          <w:lang w:val="hr-HR"/>
        </w:rPr>
        <w:tab/>
        <w:t>Minimalno jedan (1) ovlašten stručnjak od strane proizvođača za implementaciju i konfiguraciju Dell Poweredge serije poslužitelja. Ovlaštenje se dokazuje prilaganjem važećeg certifikata izdanog od strane proizvođača ili potvrdom izdanom od strane ovlaštenog zastupnika proizvođača Dell za teritorij Republike Hrvatske</w:t>
      </w:r>
    </w:p>
    <w:p w:rsidR="0069084A" w:rsidRPr="0069084A" w:rsidRDefault="0069084A" w:rsidP="0069084A">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Default="0069084A" w:rsidP="0069084A">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9084A">
        <w:rPr>
          <w:rFonts w:asciiTheme="minorHAnsi" w:eastAsia="Arial" w:hAnsiTheme="minorHAnsi" w:cstheme="minorHAnsi"/>
          <w:bCs/>
          <w:iCs/>
          <w:spacing w:val="1"/>
          <w:sz w:val="24"/>
          <w:szCs w:val="24"/>
          <w:lang w:val="hr-HR"/>
        </w:rPr>
        <w:t>Prilaganjem certifikata djelatnika Naručitelj osigurava da važeće jamstvo Dell Poweredge poslužitelja neće biti narušeno s obzirom na to da će pristup i rad na opremi biti osiguran ovlaštenim inženjerima</w:t>
      </w:r>
    </w:p>
    <w:p w:rsidR="0069084A" w:rsidRPr="00393414" w:rsidRDefault="0069084A" w:rsidP="0069084A">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i 11.6.</w:t>
      </w:r>
      <w:r w:rsidRPr="009B21AD">
        <w:rPr>
          <w:rFonts w:asciiTheme="minorHAnsi" w:eastAsia="Arial" w:hAnsiTheme="minorHAnsi" w:cstheme="minorHAnsi"/>
          <w:bCs/>
          <w:sz w:val="24"/>
          <w:szCs w:val="24"/>
          <w:u w:val="single"/>
          <w:lang w:val="hr-HR"/>
        </w:rPr>
        <w:t xml:space="preserve"> </w:t>
      </w:r>
      <w:r w:rsidRPr="009B21AD">
        <w:rPr>
          <w:rFonts w:asciiTheme="minorHAnsi" w:eastAsia="Arial" w:hAnsiTheme="minorHAnsi" w:cstheme="minorHAnsi"/>
          <w:b/>
          <w:bCs/>
          <w:sz w:val="24"/>
          <w:szCs w:val="24"/>
          <w:u w:val="single"/>
          <w:lang w:val="hr-HR"/>
        </w:rPr>
        <w:t>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lastRenderedPageBreak/>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F50AF4" w:rsidRPr="00185C91" w:rsidRDefault="003201EE"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r w:rsidRPr="003201EE">
        <w:rPr>
          <w:rFonts w:asciiTheme="minorHAnsi" w:eastAsia="Arial" w:hAnsiTheme="minorHAnsi" w:cstheme="minorHAnsi"/>
          <w:b/>
          <w:sz w:val="24"/>
          <w:szCs w:val="24"/>
          <w:lang w:val="hr-HR"/>
        </w:rPr>
        <w:t>Arhivski tračni uređaj za pohranu kopija podataka na izvan mrežni sustav za potrebe KBC Sestre milosrdnice</w:t>
      </w:r>
      <w:r w:rsidR="005358B6" w:rsidRPr="00185C91">
        <w:rPr>
          <w:rFonts w:asciiTheme="minorHAnsi" w:eastAsia="Arial" w:hAnsiTheme="minorHAnsi" w:cstheme="minorHAnsi"/>
          <w:b/>
          <w:spacing w:val="1"/>
          <w:sz w:val="24"/>
          <w:szCs w:val="24"/>
        </w:rPr>
        <w:t xml:space="preserve"> </w:t>
      </w:r>
      <w:r w:rsidR="0042164C"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r w:rsidR="000B3F12" w:rsidRPr="00185C91">
        <w:rPr>
          <w:rFonts w:asciiTheme="minorHAnsi" w:eastAsia="Arial" w:hAnsiTheme="minorHAnsi" w:cstheme="minorHAnsi"/>
          <w:b/>
          <w:spacing w:val="1"/>
          <w:sz w:val="24"/>
          <w:szCs w:val="24"/>
        </w:rPr>
        <w:t xml:space="preserve"> </w:t>
      </w:r>
      <w:r>
        <w:rPr>
          <w:rFonts w:asciiTheme="minorHAnsi" w:eastAsia="Arial" w:hAnsiTheme="minorHAnsi" w:cstheme="minorHAnsi"/>
          <w:b/>
          <w:spacing w:val="1"/>
          <w:sz w:val="24"/>
          <w:szCs w:val="24"/>
        </w:rPr>
        <w:t>57-7</w:t>
      </w:r>
      <w:r w:rsidR="00917B55" w:rsidRPr="00185C91">
        <w:rPr>
          <w:rFonts w:asciiTheme="minorHAnsi" w:eastAsia="Arial" w:hAnsiTheme="minorHAnsi" w:cstheme="minorHAnsi"/>
          <w:b/>
          <w:spacing w:val="1"/>
          <w:sz w:val="24"/>
          <w:szCs w:val="24"/>
        </w:rPr>
        <w:t>/2024</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3201EE">
        <w:rPr>
          <w:rFonts w:asciiTheme="minorHAnsi" w:eastAsia="Arial" w:hAnsiTheme="minorHAnsi" w:cstheme="minorHAnsi"/>
          <w:b/>
          <w:spacing w:val="1"/>
          <w:sz w:val="24"/>
          <w:szCs w:val="24"/>
        </w:rPr>
        <w:t>12.07</w:t>
      </w:r>
      <w:r w:rsidR="00917B55" w:rsidRPr="00185C91">
        <w:rPr>
          <w:rFonts w:asciiTheme="minorHAnsi" w:eastAsia="Arial" w:hAnsiTheme="minorHAnsi" w:cstheme="minorHAnsi"/>
          <w:b/>
          <w:sz w:val="24"/>
          <w:szCs w:val="24"/>
        </w:rPr>
        <w:t>.2024.</w:t>
      </w:r>
      <w:r w:rsidR="002C1B67"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z w:val="24"/>
          <w:szCs w:val="24"/>
        </w:rPr>
        <w:t>godine</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1</w:t>
      </w:r>
      <w:r w:rsidR="00917B55" w:rsidRPr="00185C91">
        <w:rPr>
          <w:rFonts w:asciiTheme="minorHAnsi" w:eastAsia="Arial" w:hAnsiTheme="minorHAnsi" w:cstheme="minorHAnsi"/>
          <w:b/>
          <w:spacing w:val="-1"/>
          <w:sz w:val="24"/>
          <w:szCs w:val="24"/>
        </w:rPr>
        <w:t>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lastRenderedPageBreak/>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Pr="00185C91"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3201EE">
        <w:rPr>
          <w:rFonts w:asciiTheme="minorHAnsi" w:eastAsia="Arial" w:hAnsiTheme="minorHAnsi" w:cstheme="minorHAnsi"/>
          <w:b/>
          <w:spacing w:val="1"/>
          <w:sz w:val="24"/>
          <w:szCs w:val="24"/>
          <w:u w:val="single"/>
        </w:rPr>
        <w:t>12.07</w:t>
      </w:r>
      <w:r w:rsidR="00A75D8A" w:rsidRPr="00185C91">
        <w:rPr>
          <w:rFonts w:asciiTheme="minorHAnsi" w:eastAsia="Arial" w:hAnsiTheme="minorHAnsi" w:cstheme="minorHAnsi"/>
          <w:b/>
          <w:spacing w:val="1"/>
          <w:sz w:val="24"/>
          <w:szCs w:val="24"/>
          <w:u w:val="single"/>
        </w:rPr>
        <w:t>.2024. godine do 11.00 sati.</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lastRenderedPageBreak/>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___/2024</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 xml:space="preserve">Roba koja je predmetom ovog postupka javne nabave isporučit će se nakon sklapanja ugovora </w:t>
      </w:r>
      <w:r w:rsidR="000D15FA" w:rsidRPr="00185C91">
        <w:rPr>
          <w:rFonts w:asciiTheme="minorHAnsi" w:hAnsiTheme="minorHAnsi" w:cstheme="minorHAnsi"/>
          <w:sz w:val="24"/>
          <w:szCs w:val="24"/>
        </w:rPr>
        <w:t xml:space="preserve">u </w:t>
      </w:r>
      <w:r w:rsidR="000D15FA" w:rsidRPr="00185C91">
        <w:rPr>
          <w:rFonts w:asciiTheme="minorHAnsi" w:eastAsia="Arial" w:hAnsiTheme="minorHAnsi" w:cstheme="minorHAnsi"/>
          <w:spacing w:val="1"/>
          <w:sz w:val="24"/>
          <w:szCs w:val="24"/>
        </w:rPr>
        <w:t xml:space="preserve">roku </w:t>
      </w:r>
      <w:r w:rsidR="00164E78">
        <w:rPr>
          <w:rFonts w:asciiTheme="minorHAnsi" w:eastAsia="Arial" w:hAnsiTheme="minorHAnsi" w:cstheme="minorHAnsi"/>
          <w:spacing w:val="1"/>
          <w:sz w:val="24"/>
          <w:szCs w:val="24"/>
        </w:rPr>
        <w:t>45</w:t>
      </w:r>
      <w:r w:rsidR="000D15FA" w:rsidRPr="00185C91">
        <w:rPr>
          <w:rFonts w:asciiTheme="minorHAnsi" w:eastAsia="Arial" w:hAnsiTheme="minorHAnsi" w:cstheme="minorHAnsi"/>
          <w:spacing w:val="1"/>
          <w:sz w:val="24"/>
          <w:szCs w:val="24"/>
        </w:rPr>
        <w:t xml:space="preserve"> dana</w:t>
      </w:r>
      <w:r w:rsidR="006A668B" w:rsidRPr="00185C91">
        <w:rPr>
          <w:rFonts w:asciiTheme="minorHAnsi" w:eastAsia="Arial" w:hAnsiTheme="minorHAnsi" w:cstheme="minorHAnsi"/>
          <w:spacing w:val="1"/>
          <w:sz w:val="24"/>
          <w:szCs w:val="24"/>
        </w:rPr>
        <w:t>.</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164E78">
        <w:rPr>
          <w:rFonts w:asciiTheme="minorHAnsi" w:eastAsia="Arial" w:hAnsiTheme="minorHAnsi" w:cstheme="minorHAnsi"/>
          <w:sz w:val="24"/>
          <w:szCs w:val="24"/>
        </w:rPr>
        <w:t>90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3201EE" w:rsidP="002954B7">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3201EE">
              <w:rPr>
                <w:rFonts w:asciiTheme="minorHAnsi" w:eastAsia="Arial" w:hAnsiTheme="minorHAnsi" w:cstheme="minorHAnsi"/>
                <w:b/>
                <w:sz w:val="22"/>
                <w:szCs w:val="24"/>
                <w:lang w:val="hr-HR"/>
              </w:rPr>
              <w:t xml:space="preserve">Arhivski tračni uređaj za pohranu kopija podataka na izvan mrežni sustav za potrebe KBC Sestre milosrdnice </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3201EE">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6F3FBD" w:rsidRPr="00185C91">
              <w:rPr>
                <w:rFonts w:asciiTheme="minorHAnsi" w:hAnsiTheme="minorHAnsi" w:cstheme="minorHAnsi"/>
                <w:b/>
                <w:sz w:val="22"/>
              </w:rPr>
              <w:t>3</w:t>
            </w:r>
            <w:r w:rsidR="003201EE">
              <w:rPr>
                <w:rFonts w:asciiTheme="minorHAnsi" w:hAnsiTheme="minorHAnsi" w:cstheme="minorHAnsi"/>
                <w:b/>
                <w:sz w:val="22"/>
              </w:rPr>
              <w:t>0233180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8532EA">
        <w:trPr>
          <w:trHeight w:val="226"/>
        </w:trPr>
        <w:tc>
          <w:tcPr>
            <w:tcW w:w="1570" w:type="dxa"/>
            <w:tcBorders>
              <w:top w:val="nil"/>
              <w:left w:val="single" w:sz="8" w:space="0" w:color="auto"/>
              <w:bottom w:val="nil"/>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nil"/>
              <w:right w:val="single" w:sz="8" w:space="0" w:color="auto"/>
            </w:tcBorders>
            <w:vAlign w:val="bottom"/>
            <w:hideMark/>
          </w:tcPr>
          <w:p w:rsidR="0058598A" w:rsidRPr="00185C91" w:rsidRDefault="0058598A" w:rsidP="003201EE">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3201EE">
              <w:rPr>
                <w:rFonts w:asciiTheme="minorHAnsi" w:eastAsia="Arial" w:hAnsiTheme="minorHAnsi" w:cstheme="minorHAnsi"/>
                <w:b/>
                <w:bCs/>
                <w:spacing w:val="-1"/>
                <w:lang w:val="hr-HR"/>
              </w:rPr>
              <w:t>57-7</w:t>
            </w:r>
            <w:r w:rsidR="00EA714D" w:rsidRPr="00185C91">
              <w:rPr>
                <w:rFonts w:asciiTheme="minorHAnsi" w:eastAsia="Arial" w:hAnsiTheme="minorHAnsi" w:cstheme="minorHAnsi"/>
                <w:b/>
                <w:bCs/>
                <w:spacing w:val="-1"/>
                <w:lang w:val="hr-HR"/>
              </w:rPr>
              <w:t>/2024</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lastRenderedPageBreak/>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4"/>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2"/>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2"/>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u skladu s troškovnikom koji se nalazi u prilogu i čini sastavni dio ponude.</w:t>
      </w:r>
    </w:p>
    <w:p w:rsidR="007A6585" w:rsidRPr="00185C91" w:rsidRDefault="00BA564C"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w:t>
      </w:r>
      <w:r w:rsidR="00AC646E" w:rsidRPr="00185C91">
        <w:rPr>
          <w:rFonts w:asciiTheme="minorHAnsi" w:eastAsia="Arial" w:hAnsiTheme="minorHAnsi" w:cstheme="minorHAnsi"/>
          <w:spacing w:val="-1"/>
          <w:lang w:val="hr-HR"/>
        </w:rPr>
        <w:t xml:space="preserve">će se </w:t>
      </w:r>
      <w:r w:rsidR="001A711E" w:rsidRPr="00185C91">
        <w:rPr>
          <w:rFonts w:asciiTheme="minorHAnsi" w:eastAsia="Arial" w:hAnsiTheme="minorHAnsi" w:cstheme="minorHAnsi"/>
          <w:spacing w:val="-1"/>
          <w:lang w:val="hr-HR"/>
        </w:rPr>
        <w:t>isporuči</w:t>
      </w:r>
      <w:r w:rsidR="00AC646E" w:rsidRPr="00185C91">
        <w:rPr>
          <w:rFonts w:asciiTheme="minorHAnsi" w:eastAsia="Arial" w:hAnsiTheme="minorHAnsi" w:cstheme="minorHAnsi"/>
          <w:spacing w:val="-1"/>
          <w:lang w:val="hr-HR"/>
        </w:rPr>
        <w:t xml:space="preserve">ti </w:t>
      </w:r>
      <w:r w:rsidR="001A711E" w:rsidRPr="00185C91">
        <w:rPr>
          <w:rFonts w:asciiTheme="minorHAnsi" w:eastAsia="Arial" w:hAnsiTheme="minorHAnsi" w:cstheme="minorHAnsi"/>
          <w:spacing w:val="-1"/>
          <w:lang w:val="hr-HR"/>
        </w:rPr>
        <w:t>predmet</w:t>
      </w:r>
      <w:r w:rsidR="007A6585" w:rsidRPr="00185C91">
        <w:rPr>
          <w:rFonts w:asciiTheme="minorHAnsi" w:eastAsia="Arial" w:hAnsiTheme="minorHAnsi" w:cstheme="minorHAnsi"/>
          <w:spacing w:val="-1"/>
          <w:lang w:val="hr-HR"/>
        </w:rPr>
        <w:t xml:space="preserve"> nabave temeljem zaključenog ugovora o javnoj nabavi robe u roku od </w:t>
      </w:r>
      <w:r w:rsidR="00EA714D" w:rsidRPr="00185C91">
        <w:rPr>
          <w:rFonts w:asciiTheme="minorHAnsi" w:eastAsia="Arial" w:hAnsiTheme="minorHAnsi" w:cstheme="minorHAnsi"/>
          <w:spacing w:val="-1"/>
          <w:lang w:val="hr-HR"/>
        </w:rPr>
        <w:t>60</w:t>
      </w:r>
      <w:r w:rsidR="006D03E8" w:rsidRPr="00185C91">
        <w:rPr>
          <w:rFonts w:asciiTheme="minorHAnsi" w:eastAsia="Arial" w:hAnsiTheme="minorHAnsi" w:cstheme="minorHAnsi"/>
          <w:spacing w:val="-1"/>
          <w:lang w:val="hr-HR"/>
        </w:rPr>
        <w:t xml:space="preserve"> (</w:t>
      </w:r>
      <w:r w:rsidR="007C32E3" w:rsidRPr="00185C91">
        <w:rPr>
          <w:rFonts w:asciiTheme="minorHAnsi" w:eastAsia="Arial" w:hAnsiTheme="minorHAnsi" w:cstheme="minorHAnsi"/>
          <w:spacing w:val="-1"/>
          <w:lang w:val="hr-HR"/>
        </w:rPr>
        <w:t>trideset</w:t>
      </w:r>
      <w:r w:rsidR="007A6585" w:rsidRPr="00185C91">
        <w:rPr>
          <w:rFonts w:asciiTheme="minorHAnsi" w:eastAsia="Arial" w:hAnsiTheme="minorHAnsi" w:cstheme="minorHAnsi"/>
          <w:spacing w:val="-1"/>
          <w:lang w:val="hr-HR"/>
        </w:rPr>
        <w:t>) dana od potpisivanja ugovora</w:t>
      </w:r>
    </w:p>
    <w:p w:rsidR="00A67C45" w:rsidRPr="00185C91" w:rsidRDefault="00A67C45" w:rsidP="00A67C45">
      <w:pPr>
        <w:pStyle w:val="ListParagraph"/>
        <w:tabs>
          <w:tab w:val="left" w:pos="9639"/>
        </w:tabs>
        <w:spacing w:before="70"/>
        <w:ind w:right="77"/>
        <w:jc w:val="both"/>
        <w:rPr>
          <w:rFonts w:asciiTheme="minorHAnsi" w:eastAsia="Arial" w:hAnsiTheme="minorHAnsi" w:cstheme="minorHAnsi"/>
          <w:spacing w:val="-1"/>
          <w:lang w:val="hr-HR"/>
        </w:rPr>
      </w:pP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se plaćanje vrši u roku od </w:t>
      </w:r>
      <w:r w:rsidR="00CE72ED" w:rsidRPr="00185C91">
        <w:rPr>
          <w:rFonts w:asciiTheme="minorHAnsi" w:eastAsia="Arial" w:hAnsiTheme="minorHAnsi" w:cstheme="minorHAnsi"/>
          <w:spacing w:val="-1"/>
          <w:lang w:val="hr-HR"/>
        </w:rPr>
        <w:t>60</w:t>
      </w:r>
      <w:r w:rsidRPr="00185C91">
        <w:rPr>
          <w:rFonts w:asciiTheme="minorHAnsi" w:eastAsia="Arial" w:hAnsiTheme="minorHAnsi" w:cstheme="minorHAnsi"/>
          <w:spacing w:val="-1"/>
          <w:lang w:val="hr-HR"/>
        </w:rPr>
        <w:t xml:space="preserve"> dana od dana izdavanja računa, po izvršenim ugovornim obvezama. Suglasni smo da se plaćanje vrši u </w:t>
      </w:r>
      <w:r w:rsidR="001A711E"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 xml:space="preserve"> i da se ne odobrava plaćanje predujma.</w:t>
      </w:r>
    </w:p>
    <w:p w:rsidR="00B82DC9" w:rsidRPr="00185C91" w:rsidRDefault="00B82DC9" w:rsidP="00B82DC9">
      <w:pPr>
        <w:pStyle w:val="ListParagraph"/>
        <w:rPr>
          <w:rFonts w:asciiTheme="minorHAnsi" w:eastAsia="Arial" w:hAnsiTheme="minorHAnsi" w:cstheme="minorHAnsi"/>
          <w:spacing w:val="-1"/>
          <w:lang w:val="hr-HR"/>
        </w:rPr>
      </w:pP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će se, ako se naša ponuda prihvati, temeljem provedenog postupka nabave sklopiti ugovor o nabavi </w:t>
      </w:r>
    </w:p>
    <w:p w:rsidR="00A67C45" w:rsidRPr="00185C91" w:rsidRDefault="00A67C45" w:rsidP="00A67C45">
      <w:pPr>
        <w:pStyle w:val="ListParagraph"/>
        <w:tabs>
          <w:tab w:val="left" w:pos="9639"/>
        </w:tabs>
        <w:spacing w:before="70"/>
        <w:ind w:right="77"/>
        <w:jc w:val="both"/>
        <w:rPr>
          <w:rFonts w:asciiTheme="minorHAnsi" w:eastAsia="Arial" w:hAnsiTheme="minorHAnsi" w:cstheme="minorHAnsi"/>
          <w:spacing w:val="-1"/>
          <w:lang w:val="hr-HR"/>
        </w:rPr>
      </w:pPr>
    </w:p>
    <w:p w:rsidR="007A658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lastRenderedPageBreak/>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lastRenderedPageBreak/>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Pr="00185C91" w:rsidRDefault="005863C0" w:rsidP="007F6EFD">
      <w:pPr>
        <w:spacing w:before="29" w:line="260" w:lineRule="exact"/>
        <w:rPr>
          <w:rFonts w:asciiTheme="minorHAnsi" w:eastAsia="Arial" w:hAnsiTheme="minorHAnsi" w:cstheme="minorHAnsi"/>
          <w:b/>
          <w:sz w:val="24"/>
          <w:szCs w:val="24"/>
        </w:rPr>
      </w:pPr>
    </w:p>
    <w:p w:rsidR="00C83A9B" w:rsidRPr="00185C91" w:rsidRDefault="00C83A9B" w:rsidP="00580883">
      <w:pPr>
        <w:pStyle w:val="Footer"/>
        <w:tabs>
          <w:tab w:val="clear" w:pos="4536"/>
          <w:tab w:val="clear" w:pos="9072"/>
        </w:tabs>
        <w:rPr>
          <w:rFonts w:asciiTheme="minorHAnsi" w:hAnsiTheme="minorHAnsi" w:cstheme="minorHAnsi"/>
          <w:sz w:val="24"/>
          <w:lang w:val="hr-HR"/>
        </w:rPr>
      </w:pPr>
    </w:p>
    <w:tbl>
      <w:tblPr>
        <w:tblW w:w="10490" w:type="dxa"/>
        <w:tblInd w:w="-714" w:type="dxa"/>
        <w:tblLayout w:type="fixed"/>
        <w:tblLook w:val="04A0" w:firstRow="1" w:lastRow="0" w:firstColumn="1" w:lastColumn="0" w:noHBand="0" w:noVBand="1"/>
      </w:tblPr>
      <w:tblGrid>
        <w:gridCol w:w="1787"/>
        <w:gridCol w:w="4025"/>
        <w:gridCol w:w="2552"/>
        <w:gridCol w:w="2126"/>
      </w:tblGrid>
      <w:tr w:rsidR="003201EE" w:rsidRPr="003201EE" w:rsidTr="00404E42">
        <w:trPr>
          <w:trHeight w:val="519"/>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201EE" w:rsidRPr="003201EE" w:rsidRDefault="003201EE" w:rsidP="003201EE">
            <w:pPr>
              <w:pStyle w:val="Footer"/>
              <w:rPr>
                <w:rFonts w:asciiTheme="minorHAnsi" w:hAnsiTheme="minorHAnsi" w:cstheme="minorHAnsi"/>
                <w:b/>
                <w:bCs/>
                <w:sz w:val="24"/>
                <w:lang w:val="hr-HR"/>
              </w:rPr>
            </w:pPr>
            <w:r w:rsidRPr="003201EE">
              <w:rPr>
                <w:rFonts w:asciiTheme="minorHAnsi" w:hAnsiTheme="minorHAnsi" w:cstheme="minorHAnsi"/>
                <w:b/>
                <w:bCs/>
                <w:sz w:val="24"/>
                <w:lang w:val="hr-HR"/>
              </w:rPr>
              <w:t>ARHIVSKI TRAČNI UREĐAJ</w:t>
            </w:r>
          </w:p>
        </w:tc>
      </w:tr>
      <w:tr w:rsidR="003201EE" w:rsidRPr="003201EE" w:rsidTr="00404E42">
        <w:trPr>
          <w:trHeight w:val="461"/>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201EE" w:rsidRPr="003201EE" w:rsidRDefault="003201EE" w:rsidP="003201EE">
            <w:pPr>
              <w:pStyle w:val="Footer"/>
              <w:rPr>
                <w:rFonts w:asciiTheme="minorHAnsi" w:hAnsiTheme="minorHAnsi" w:cstheme="minorHAnsi"/>
                <w:b/>
                <w:bCs/>
                <w:sz w:val="24"/>
                <w:lang w:val="hr-HR"/>
              </w:rPr>
            </w:pPr>
            <w:r w:rsidRPr="003201EE">
              <w:rPr>
                <w:rFonts w:asciiTheme="minorHAnsi" w:hAnsiTheme="minorHAnsi" w:cstheme="minorHAnsi"/>
                <w:b/>
                <w:bCs/>
                <w:sz w:val="24"/>
                <w:lang w:val="hr-HR"/>
              </w:rPr>
              <w:t>Ponuđeni proizvođač uređaja i FC adaptera:</w:t>
            </w:r>
          </w:p>
        </w:tc>
      </w:tr>
      <w:tr w:rsidR="003201EE" w:rsidRPr="003201EE" w:rsidTr="00404E42">
        <w:trPr>
          <w:trHeight w:val="411"/>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201EE" w:rsidRPr="003201EE" w:rsidRDefault="003201EE" w:rsidP="003201EE">
            <w:pPr>
              <w:pStyle w:val="Footer"/>
              <w:rPr>
                <w:rFonts w:asciiTheme="minorHAnsi" w:hAnsiTheme="minorHAnsi" w:cstheme="minorHAnsi"/>
                <w:b/>
                <w:bCs/>
                <w:sz w:val="24"/>
                <w:lang w:val="hr-HR"/>
              </w:rPr>
            </w:pPr>
            <w:r w:rsidRPr="003201EE">
              <w:rPr>
                <w:rFonts w:asciiTheme="minorHAnsi" w:hAnsiTheme="minorHAnsi" w:cstheme="minorHAnsi"/>
                <w:b/>
                <w:bCs/>
                <w:sz w:val="24"/>
                <w:lang w:val="hr-HR"/>
              </w:rPr>
              <w:t>Ponuđeni model:</w:t>
            </w:r>
          </w:p>
        </w:tc>
      </w:tr>
      <w:tr w:rsidR="003201EE" w:rsidRPr="003201EE" w:rsidTr="00277E38">
        <w:trPr>
          <w:trHeight w:val="549"/>
        </w:trPr>
        <w:tc>
          <w:tcPr>
            <w:tcW w:w="1787"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b/>
                <w:sz w:val="24"/>
                <w:lang w:val="hr-HR"/>
              </w:rPr>
              <w:t>Stavka</w:t>
            </w:r>
          </w:p>
        </w:tc>
        <w:tc>
          <w:tcPr>
            <w:tcW w:w="4025"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b/>
                <w:sz w:val="24"/>
                <w:lang w:val="hr-HR"/>
              </w:rPr>
              <w:t>Tehnički zahtjev</w:t>
            </w:r>
          </w:p>
        </w:tc>
        <w:tc>
          <w:tcPr>
            <w:tcW w:w="2552"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sz w:val="24"/>
                <w:lang w:val="hr-HR"/>
              </w:rPr>
            </w:pPr>
            <w:r w:rsidRPr="003201EE">
              <w:rPr>
                <w:rFonts w:asciiTheme="minorHAnsi" w:hAnsiTheme="minorHAnsi" w:cstheme="minorHAnsi"/>
                <w:b/>
                <w:bCs/>
                <w:sz w:val="24"/>
                <w:lang w:val="hr-HR"/>
              </w:rPr>
              <w:t>Ponuđena specifikacija</w:t>
            </w:r>
          </w:p>
        </w:tc>
        <w:tc>
          <w:tcPr>
            <w:tcW w:w="2126"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bCs/>
                <w:sz w:val="24"/>
                <w:lang w:val="hr-HR"/>
              </w:rPr>
            </w:pPr>
            <w:r w:rsidRPr="003201EE">
              <w:rPr>
                <w:rFonts w:asciiTheme="minorHAnsi" w:hAnsiTheme="minorHAnsi" w:cstheme="minorHAnsi"/>
                <w:b/>
                <w:bCs/>
                <w:sz w:val="24"/>
                <w:lang w:val="hr-HR"/>
              </w:rPr>
              <w:t>Zadovoljava</w:t>
            </w:r>
          </w:p>
          <w:p w:rsidR="003201EE" w:rsidRPr="003201EE" w:rsidRDefault="003201EE" w:rsidP="003201EE">
            <w:pPr>
              <w:pStyle w:val="Footer"/>
              <w:rPr>
                <w:rFonts w:asciiTheme="minorHAnsi" w:hAnsiTheme="minorHAnsi" w:cstheme="minorHAnsi"/>
                <w:b/>
                <w:bCs/>
                <w:sz w:val="24"/>
                <w:lang w:val="hr-HR"/>
              </w:rPr>
            </w:pPr>
            <w:r w:rsidRPr="003201EE">
              <w:rPr>
                <w:rFonts w:asciiTheme="minorHAnsi" w:hAnsiTheme="minorHAnsi" w:cstheme="minorHAnsi"/>
                <w:b/>
                <w:bCs/>
                <w:sz w:val="24"/>
                <w:lang w:val="hr-HR"/>
              </w:rPr>
              <w:t>(DA/NE)</w:t>
            </w:r>
          </w:p>
        </w:tc>
      </w:tr>
      <w:tr w:rsidR="003201EE" w:rsidRPr="003201EE" w:rsidTr="00277E38">
        <w:trPr>
          <w:trHeight w:val="228"/>
        </w:trPr>
        <w:tc>
          <w:tcPr>
            <w:tcW w:w="1787"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sz w:val="24"/>
                <w:lang w:val="hr-HR"/>
              </w:rPr>
            </w:pPr>
            <w:r w:rsidRPr="003201EE">
              <w:rPr>
                <w:rFonts w:asciiTheme="minorHAnsi" w:hAnsiTheme="minorHAnsi" w:cstheme="minorHAnsi"/>
                <w:b/>
                <w:sz w:val="24"/>
                <w:lang w:val="hr-HR"/>
              </w:rPr>
              <w:t>Pogon</w:t>
            </w:r>
          </w:p>
        </w:tc>
        <w:tc>
          <w:tcPr>
            <w:tcW w:w="4025"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Uključena min. 2x FC LTO9 pogona za arhiviranje podataka.</w:t>
            </w:r>
          </w:p>
        </w:tc>
        <w:tc>
          <w:tcPr>
            <w:tcW w:w="2552"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r>
      <w:tr w:rsidR="003201EE" w:rsidRPr="003201EE" w:rsidTr="00277E38">
        <w:trPr>
          <w:trHeight w:val="110"/>
        </w:trPr>
        <w:tc>
          <w:tcPr>
            <w:tcW w:w="1787"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sz w:val="24"/>
                <w:lang w:val="hr-HR"/>
              </w:rPr>
            </w:pPr>
            <w:r w:rsidRPr="003201EE">
              <w:rPr>
                <w:rFonts w:asciiTheme="minorHAnsi" w:hAnsiTheme="minorHAnsi" w:cstheme="minorHAnsi"/>
                <w:b/>
                <w:sz w:val="24"/>
                <w:lang w:val="hr-HR"/>
              </w:rPr>
              <w:t>Prostor za medije</w:t>
            </w:r>
          </w:p>
        </w:tc>
        <w:tc>
          <w:tcPr>
            <w:tcW w:w="4025"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Isporučen kapacitet za pohranu minimalno 40 LTO medija.</w:t>
            </w:r>
          </w:p>
        </w:tc>
        <w:tc>
          <w:tcPr>
            <w:tcW w:w="2552"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r>
      <w:tr w:rsidR="003201EE" w:rsidRPr="003201EE" w:rsidTr="00277E38">
        <w:trPr>
          <w:trHeight w:val="110"/>
        </w:trPr>
        <w:tc>
          <w:tcPr>
            <w:tcW w:w="1787"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sz w:val="24"/>
                <w:lang w:val="hr-HR"/>
              </w:rPr>
            </w:pPr>
            <w:r w:rsidRPr="003201EE">
              <w:rPr>
                <w:rFonts w:asciiTheme="minorHAnsi" w:hAnsiTheme="minorHAnsi" w:cstheme="minorHAnsi"/>
                <w:b/>
                <w:sz w:val="24"/>
                <w:lang w:val="hr-HR"/>
              </w:rPr>
              <w:t>Mediji</w:t>
            </w:r>
          </w:p>
        </w:tc>
        <w:tc>
          <w:tcPr>
            <w:tcW w:w="4025"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Isporučeno 38 LTO9 medija uz 2 univerzalna medija za čišćenje.</w:t>
            </w:r>
          </w:p>
        </w:tc>
        <w:tc>
          <w:tcPr>
            <w:tcW w:w="2552"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r>
      <w:tr w:rsidR="003201EE" w:rsidRPr="003201EE" w:rsidTr="00277E38">
        <w:trPr>
          <w:trHeight w:val="110"/>
        </w:trPr>
        <w:tc>
          <w:tcPr>
            <w:tcW w:w="1787"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sz w:val="24"/>
                <w:lang w:val="hr-HR"/>
              </w:rPr>
            </w:pPr>
            <w:r w:rsidRPr="003201EE">
              <w:rPr>
                <w:rFonts w:asciiTheme="minorHAnsi" w:hAnsiTheme="minorHAnsi" w:cstheme="minorHAnsi"/>
                <w:b/>
                <w:sz w:val="24"/>
                <w:lang w:val="hr-HR"/>
              </w:rPr>
              <w:t>Povezivost</w:t>
            </w:r>
          </w:p>
        </w:tc>
        <w:tc>
          <w:tcPr>
            <w:tcW w:w="4025"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Svaki pogon treba imati jedan FC port.</w:t>
            </w:r>
          </w:p>
        </w:tc>
        <w:tc>
          <w:tcPr>
            <w:tcW w:w="2552"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r>
      <w:tr w:rsidR="003201EE" w:rsidRPr="003201EE" w:rsidTr="00277E38">
        <w:trPr>
          <w:trHeight w:val="110"/>
        </w:trPr>
        <w:tc>
          <w:tcPr>
            <w:tcW w:w="1787"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sz w:val="24"/>
                <w:lang w:val="hr-HR"/>
              </w:rPr>
            </w:pPr>
            <w:r w:rsidRPr="003201EE">
              <w:rPr>
                <w:rFonts w:asciiTheme="minorHAnsi" w:hAnsiTheme="minorHAnsi" w:cstheme="minorHAnsi"/>
                <w:b/>
                <w:sz w:val="24"/>
                <w:lang w:val="hr-HR"/>
              </w:rPr>
              <w:t>Napajanja</w:t>
            </w:r>
          </w:p>
        </w:tc>
        <w:tc>
          <w:tcPr>
            <w:tcW w:w="4025"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Uključeno redundantno napajanje.</w:t>
            </w:r>
          </w:p>
        </w:tc>
        <w:tc>
          <w:tcPr>
            <w:tcW w:w="2552"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r>
      <w:tr w:rsidR="003201EE" w:rsidRPr="003201EE" w:rsidTr="00277E38">
        <w:trPr>
          <w:trHeight w:val="110"/>
        </w:trPr>
        <w:tc>
          <w:tcPr>
            <w:tcW w:w="17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01EE" w:rsidRPr="003201EE" w:rsidRDefault="003201EE" w:rsidP="003201EE">
            <w:pPr>
              <w:pStyle w:val="Footer"/>
              <w:rPr>
                <w:rFonts w:asciiTheme="minorHAnsi" w:hAnsiTheme="minorHAnsi" w:cstheme="minorHAnsi"/>
                <w:b/>
                <w:sz w:val="24"/>
                <w:lang w:val="hr-HR"/>
              </w:rPr>
            </w:pPr>
            <w:r w:rsidRPr="003201EE">
              <w:rPr>
                <w:rFonts w:asciiTheme="minorHAnsi" w:hAnsiTheme="minorHAnsi" w:cstheme="minorHAnsi"/>
                <w:b/>
                <w:sz w:val="24"/>
                <w:lang w:val="hr-HR"/>
              </w:rPr>
              <w:t>Povezivanje</w:t>
            </w:r>
          </w:p>
        </w:tc>
        <w:tc>
          <w:tcPr>
            <w:tcW w:w="4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Uz uređaj je potrebno uključiti jedan (1)  Dell FC adapter sa dva porta, kompatibilan za ugradnju u R740xd2 poslužitelj uz uključene OM4 multimodne kabele od 2 metra.</w:t>
            </w:r>
          </w:p>
        </w:tc>
        <w:tc>
          <w:tcPr>
            <w:tcW w:w="2552"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r>
      <w:tr w:rsidR="003201EE" w:rsidRPr="003201EE" w:rsidTr="00277E38">
        <w:trPr>
          <w:trHeight w:val="244"/>
        </w:trPr>
        <w:tc>
          <w:tcPr>
            <w:tcW w:w="1787"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sz w:val="24"/>
                <w:lang w:val="hr-HR"/>
              </w:rPr>
            </w:pPr>
            <w:r w:rsidRPr="003201EE">
              <w:rPr>
                <w:rFonts w:asciiTheme="minorHAnsi" w:hAnsiTheme="minorHAnsi" w:cstheme="minorHAnsi"/>
                <w:b/>
                <w:sz w:val="24"/>
                <w:lang w:val="hr-HR"/>
              </w:rPr>
              <w:t>Jamstveni rok</w:t>
            </w:r>
          </w:p>
        </w:tc>
        <w:tc>
          <w:tcPr>
            <w:tcW w:w="4025"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Ponuđeni tračni uređaj za arhiviranje treba uključivati hardversku i softversku podršku od strane proizvođača opreme u trajanju od 36 mjeseci uz jamčeni odziv idući radni dan.</w:t>
            </w:r>
          </w:p>
        </w:tc>
        <w:tc>
          <w:tcPr>
            <w:tcW w:w="2552"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r>
      <w:tr w:rsidR="003201EE" w:rsidRPr="003201EE" w:rsidTr="00277E38">
        <w:trPr>
          <w:trHeight w:val="244"/>
        </w:trPr>
        <w:tc>
          <w:tcPr>
            <w:tcW w:w="1787" w:type="dxa"/>
            <w:tcBorders>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bCs/>
                <w:sz w:val="24"/>
                <w:lang w:val="hr-HR"/>
              </w:rPr>
            </w:pPr>
            <w:r w:rsidRPr="003201EE">
              <w:rPr>
                <w:rFonts w:asciiTheme="minorHAnsi" w:hAnsiTheme="minorHAnsi" w:cstheme="minorHAnsi"/>
                <w:b/>
                <w:bCs/>
                <w:sz w:val="24"/>
                <w:lang w:val="hr-HR"/>
              </w:rPr>
              <w:t>Dodatna oprema</w:t>
            </w:r>
          </w:p>
        </w:tc>
        <w:tc>
          <w:tcPr>
            <w:tcW w:w="4025" w:type="dxa"/>
            <w:tcBorders>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Uz uređaj je potrebno uključiti  pribor za ugradnju u standardni 19'' poslužiteljski ormar i 2x strujne kabele</w:t>
            </w:r>
          </w:p>
        </w:tc>
        <w:tc>
          <w:tcPr>
            <w:tcW w:w="2552" w:type="dxa"/>
            <w:tcBorders>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c>
          <w:tcPr>
            <w:tcW w:w="2126" w:type="dxa"/>
            <w:tcBorders>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r>
      <w:tr w:rsidR="003201EE" w:rsidRPr="003201EE" w:rsidTr="00277E38">
        <w:trPr>
          <w:trHeight w:val="244"/>
        </w:trPr>
        <w:tc>
          <w:tcPr>
            <w:tcW w:w="1787" w:type="dxa"/>
            <w:tcBorders>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bCs/>
                <w:sz w:val="24"/>
                <w:lang w:val="hr-HR"/>
              </w:rPr>
            </w:pPr>
            <w:r w:rsidRPr="003201EE">
              <w:rPr>
                <w:rFonts w:asciiTheme="minorHAnsi" w:hAnsiTheme="minorHAnsi" w:cstheme="minorHAnsi"/>
                <w:b/>
                <w:bCs/>
                <w:sz w:val="24"/>
                <w:lang w:val="hr-HR"/>
              </w:rPr>
              <w:t>Osnovna usluga</w:t>
            </w:r>
          </w:p>
        </w:tc>
        <w:tc>
          <w:tcPr>
            <w:tcW w:w="4025" w:type="dxa"/>
            <w:tcBorders>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Instalacija u poslužiteljski ormar, ugradnja FC adaptera u poslužitelj,  inicijalna konfiguracija sustava i puštanje u pogon.</w:t>
            </w:r>
          </w:p>
        </w:tc>
        <w:tc>
          <w:tcPr>
            <w:tcW w:w="2552" w:type="dxa"/>
            <w:tcBorders>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c>
          <w:tcPr>
            <w:tcW w:w="2126" w:type="dxa"/>
            <w:tcBorders>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p>
        </w:tc>
      </w:tr>
      <w:tr w:rsidR="003201EE" w:rsidRPr="003201EE" w:rsidTr="00404E42">
        <w:trPr>
          <w:trHeight w:val="378"/>
        </w:trPr>
        <w:tc>
          <w:tcPr>
            <w:tcW w:w="1787" w:type="dxa"/>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b/>
                <w:sz w:val="24"/>
                <w:lang w:val="hr-HR"/>
              </w:rPr>
            </w:pPr>
            <w:r w:rsidRPr="003201EE">
              <w:rPr>
                <w:rFonts w:asciiTheme="minorHAnsi" w:hAnsiTheme="minorHAnsi" w:cstheme="minorHAnsi"/>
                <w:b/>
                <w:sz w:val="24"/>
                <w:lang w:val="hr-HR"/>
              </w:rPr>
              <w:t>Količina</w:t>
            </w:r>
          </w:p>
        </w:tc>
        <w:tc>
          <w:tcPr>
            <w:tcW w:w="8703" w:type="dxa"/>
            <w:gridSpan w:val="3"/>
            <w:tcBorders>
              <w:top w:val="single" w:sz="4" w:space="0" w:color="000000"/>
              <w:left w:val="single" w:sz="4" w:space="0" w:color="000000"/>
              <w:bottom w:val="single" w:sz="4" w:space="0" w:color="000000"/>
              <w:right w:val="single" w:sz="4" w:space="0" w:color="000000"/>
            </w:tcBorders>
            <w:vAlign w:val="center"/>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1 komad</w:t>
            </w:r>
          </w:p>
        </w:tc>
      </w:tr>
    </w:tbl>
    <w:p w:rsidR="00185C91" w:rsidRDefault="00185C91" w:rsidP="00580883">
      <w:pPr>
        <w:pStyle w:val="Footer"/>
        <w:tabs>
          <w:tab w:val="clear" w:pos="4536"/>
          <w:tab w:val="clear" w:pos="9072"/>
        </w:tabs>
        <w:rPr>
          <w:rFonts w:asciiTheme="minorHAnsi" w:hAnsiTheme="minorHAnsi" w:cstheme="minorHAnsi"/>
          <w:sz w:val="24"/>
          <w:lang w:val="hr-HR"/>
        </w:rPr>
      </w:pPr>
    </w:p>
    <w:p w:rsidR="00CB16F7" w:rsidRPr="00185C91" w:rsidRDefault="00CB16F7" w:rsidP="00580883">
      <w:pPr>
        <w:pStyle w:val="Footer"/>
        <w:tabs>
          <w:tab w:val="clear" w:pos="4536"/>
          <w:tab w:val="clear" w:pos="9072"/>
        </w:tabs>
        <w:rPr>
          <w:rFonts w:asciiTheme="minorHAnsi" w:hAnsiTheme="minorHAnsi" w:cstheme="minorHAnsi"/>
          <w:sz w:val="24"/>
          <w:lang w:val="hr-HR"/>
        </w:rPr>
      </w:pPr>
    </w:p>
    <w:p w:rsidR="00185C91" w:rsidRPr="00185C91" w:rsidRDefault="00185C91" w:rsidP="00580883">
      <w:pPr>
        <w:pStyle w:val="Footer"/>
        <w:tabs>
          <w:tab w:val="clear" w:pos="4536"/>
          <w:tab w:val="clear" w:pos="9072"/>
        </w:tabs>
        <w:rPr>
          <w:rFonts w:asciiTheme="minorHAnsi" w:hAnsiTheme="minorHAnsi" w:cstheme="minorHAnsi"/>
          <w:sz w:val="24"/>
          <w:lang w:val="hr-HR"/>
        </w:rPr>
      </w:pPr>
    </w:p>
    <w:p w:rsidR="00185C91" w:rsidRDefault="00185C91" w:rsidP="00580883">
      <w:pPr>
        <w:pStyle w:val="Footer"/>
        <w:tabs>
          <w:tab w:val="clear" w:pos="4536"/>
          <w:tab w:val="clear" w:pos="9072"/>
        </w:tabs>
        <w:rPr>
          <w:rFonts w:asciiTheme="minorHAnsi" w:hAnsiTheme="minorHAnsi" w:cstheme="minorHAnsi"/>
          <w:sz w:val="24"/>
          <w:lang w:val="hr-HR"/>
        </w:rPr>
      </w:pPr>
    </w:p>
    <w:tbl>
      <w:tblPr>
        <w:tblW w:w="0" w:type="auto"/>
        <w:tblInd w:w="-719" w:type="dxa"/>
        <w:tblLayout w:type="fixed"/>
        <w:tblCellMar>
          <w:left w:w="0" w:type="dxa"/>
          <w:right w:w="0" w:type="dxa"/>
        </w:tblCellMar>
        <w:tblLook w:val="04A0" w:firstRow="1" w:lastRow="0" w:firstColumn="1" w:lastColumn="0" w:noHBand="0" w:noVBand="1"/>
      </w:tblPr>
      <w:tblGrid>
        <w:gridCol w:w="1560"/>
        <w:gridCol w:w="3129"/>
        <w:gridCol w:w="2060"/>
        <w:gridCol w:w="3920"/>
      </w:tblGrid>
      <w:tr w:rsidR="003201EE" w:rsidRPr="003201EE" w:rsidTr="00CB16F7">
        <w:trPr>
          <w:trHeight w:val="255"/>
        </w:trPr>
        <w:tc>
          <w:tcPr>
            <w:tcW w:w="1560" w:type="dxa"/>
            <w:tcBorders>
              <w:top w:val="single" w:sz="8" w:space="0" w:color="auto"/>
              <w:left w:val="single" w:sz="8" w:space="0" w:color="auto"/>
              <w:bottom w:val="nil"/>
              <w:right w:val="single" w:sz="8" w:space="0" w:color="auto"/>
            </w:tcBorders>
            <w:vAlign w:val="bottom"/>
            <w:hideMark/>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lastRenderedPageBreak/>
              <w:t>R.br.</w:t>
            </w:r>
          </w:p>
        </w:tc>
        <w:tc>
          <w:tcPr>
            <w:tcW w:w="3129" w:type="dxa"/>
            <w:tcBorders>
              <w:top w:val="single" w:sz="8" w:space="0" w:color="auto"/>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2060" w:type="dxa"/>
            <w:tcBorders>
              <w:top w:val="single" w:sz="8" w:space="0" w:color="auto"/>
              <w:left w:val="nil"/>
              <w:bottom w:val="nil"/>
              <w:right w:val="single" w:sz="8" w:space="0" w:color="auto"/>
            </w:tcBorders>
            <w:vAlign w:val="bottom"/>
            <w:hideMark/>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Iznos brojevima</w:t>
            </w:r>
          </w:p>
        </w:tc>
        <w:tc>
          <w:tcPr>
            <w:tcW w:w="3920" w:type="dxa"/>
            <w:tcBorders>
              <w:top w:val="single" w:sz="8" w:space="0" w:color="auto"/>
              <w:left w:val="nil"/>
              <w:bottom w:val="nil"/>
              <w:right w:val="single" w:sz="8" w:space="0" w:color="auto"/>
            </w:tcBorders>
            <w:vAlign w:val="bottom"/>
            <w:hideMark/>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sz w:val="24"/>
                <w:lang w:val="hr-HR"/>
              </w:rPr>
              <w:t>Iznos slovima</w:t>
            </w:r>
          </w:p>
        </w:tc>
      </w:tr>
      <w:tr w:rsidR="003201EE" w:rsidRPr="003201EE" w:rsidTr="00CB16F7">
        <w:trPr>
          <w:trHeight w:val="241"/>
        </w:trPr>
        <w:tc>
          <w:tcPr>
            <w:tcW w:w="1560" w:type="dxa"/>
            <w:tcBorders>
              <w:top w:val="nil"/>
              <w:left w:val="single" w:sz="8" w:space="0" w:color="auto"/>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129" w:type="dxa"/>
            <w:tcBorders>
              <w:top w:val="nil"/>
              <w:left w:val="nil"/>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2060" w:type="dxa"/>
            <w:tcBorders>
              <w:top w:val="nil"/>
              <w:left w:val="nil"/>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920" w:type="dxa"/>
            <w:tcBorders>
              <w:top w:val="nil"/>
              <w:left w:val="nil"/>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r w:rsidR="003201EE" w:rsidRPr="003201EE" w:rsidTr="00CB16F7">
        <w:trPr>
          <w:trHeight w:val="255"/>
        </w:trPr>
        <w:tc>
          <w:tcPr>
            <w:tcW w:w="1560" w:type="dxa"/>
            <w:tcBorders>
              <w:top w:val="nil"/>
              <w:left w:val="single" w:sz="8" w:space="0" w:color="auto"/>
              <w:bottom w:val="nil"/>
              <w:right w:val="single" w:sz="8" w:space="0" w:color="auto"/>
            </w:tcBorders>
            <w:vAlign w:val="bottom"/>
            <w:hideMark/>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b/>
                <w:bCs/>
                <w:sz w:val="24"/>
                <w:lang w:val="hr-HR"/>
              </w:rPr>
              <w:t>1.</w:t>
            </w:r>
          </w:p>
        </w:tc>
        <w:tc>
          <w:tcPr>
            <w:tcW w:w="3129" w:type="dxa"/>
            <w:tcBorders>
              <w:top w:val="nil"/>
              <w:left w:val="nil"/>
              <w:bottom w:val="nil"/>
              <w:right w:val="single" w:sz="8" w:space="0" w:color="auto"/>
            </w:tcBorders>
            <w:vAlign w:val="bottom"/>
            <w:hideMark/>
          </w:tcPr>
          <w:p w:rsidR="003201EE" w:rsidRPr="003201EE" w:rsidRDefault="003201EE" w:rsidP="00CB16F7">
            <w:pPr>
              <w:pStyle w:val="Footer"/>
              <w:jc w:val="center"/>
              <w:rPr>
                <w:rFonts w:asciiTheme="minorHAnsi" w:hAnsiTheme="minorHAnsi" w:cstheme="minorHAnsi"/>
                <w:sz w:val="24"/>
                <w:lang w:val="hr-HR"/>
              </w:rPr>
            </w:pPr>
            <w:r w:rsidRPr="003201EE">
              <w:rPr>
                <w:rFonts w:asciiTheme="minorHAnsi" w:hAnsiTheme="minorHAnsi" w:cstheme="minorHAnsi"/>
                <w:b/>
                <w:bCs/>
                <w:sz w:val="24"/>
                <w:lang w:val="hr-HR"/>
              </w:rPr>
              <w:t>CIJENA PONUDE bez PDV-a</w:t>
            </w:r>
          </w:p>
        </w:tc>
        <w:tc>
          <w:tcPr>
            <w:tcW w:w="206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92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r w:rsidR="003201EE" w:rsidRPr="003201EE" w:rsidTr="00CB16F7">
        <w:trPr>
          <w:trHeight w:val="252"/>
        </w:trPr>
        <w:tc>
          <w:tcPr>
            <w:tcW w:w="1560" w:type="dxa"/>
            <w:tcBorders>
              <w:top w:val="nil"/>
              <w:left w:val="single" w:sz="8" w:space="0" w:color="auto"/>
              <w:bottom w:val="single" w:sz="4"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129" w:type="dxa"/>
            <w:tcBorders>
              <w:top w:val="nil"/>
              <w:left w:val="nil"/>
              <w:bottom w:val="single" w:sz="4" w:space="0" w:color="auto"/>
              <w:right w:val="single" w:sz="8" w:space="0" w:color="auto"/>
            </w:tcBorders>
            <w:vAlign w:val="bottom"/>
            <w:hideMark/>
          </w:tcPr>
          <w:p w:rsidR="003201EE" w:rsidRPr="003201EE" w:rsidRDefault="003201EE" w:rsidP="00CB16F7">
            <w:pPr>
              <w:pStyle w:val="Footer"/>
              <w:jc w:val="center"/>
              <w:rPr>
                <w:rFonts w:asciiTheme="minorHAnsi" w:hAnsiTheme="minorHAnsi" w:cstheme="minorHAnsi"/>
                <w:sz w:val="24"/>
                <w:lang w:val="hr-HR"/>
              </w:rPr>
            </w:pPr>
            <w:r w:rsidRPr="003201EE">
              <w:rPr>
                <w:rFonts w:asciiTheme="minorHAnsi" w:hAnsiTheme="minorHAnsi" w:cstheme="minorHAnsi"/>
                <w:sz w:val="24"/>
                <w:lang w:val="hr-HR"/>
              </w:rPr>
              <w:t>(iskazana u eurima)</w:t>
            </w:r>
          </w:p>
        </w:tc>
        <w:tc>
          <w:tcPr>
            <w:tcW w:w="2060" w:type="dxa"/>
            <w:tcBorders>
              <w:top w:val="nil"/>
              <w:left w:val="nil"/>
              <w:bottom w:val="single" w:sz="4"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920" w:type="dxa"/>
            <w:tcBorders>
              <w:top w:val="nil"/>
              <w:left w:val="nil"/>
              <w:bottom w:val="single" w:sz="4"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r w:rsidR="003201EE" w:rsidRPr="003201EE" w:rsidTr="00CB16F7">
        <w:trPr>
          <w:trHeight w:val="254"/>
        </w:trPr>
        <w:tc>
          <w:tcPr>
            <w:tcW w:w="1560" w:type="dxa"/>
            <w:tcBorders>
              <w:top w:val="single" w:sz="4" w:space="0" w:color="auto"/>
              <w:left w:val="single" w:sz="8" w:space="0" w:color="auto"/>
              <w:bottom w:val="nil"/>
              <w:right w:val="single" w:sz="8" w:space="0" w:color="auto"/>
            </w:tcBorders>
            <w:vAlign w:val="bottom"/>
            <w:hideMark/>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b/>
                <w:bCs/>
                <w:sz w:val="24"/>
                <w:lang w:val="hr-HR"/>
              </w:rPr>
              <w:t>2.</w:t>
            </w:r>
          </w:p>
        </w:tc>
        <w:tc>
          <w:tcPr>
            <w:tcW w:w="3129" w:type="dxa"/>
            <w:tcBorders>
              <w:top w:val="single" w:sz="4" w:space="0" w:color="auto"/>
              <w:left w:val="nil"/>
              <w:bottom w:val="nil"/>
              <w:right w:val="single" w:sz="8" w:space="0" w:color="auto"/>
            </w:tcBorders>
            <w:vAlign w:val="bottom"/>
            <w:hideMark/>
          </w:tcPr>
          <w:p w:rsidR="003201EE" w:rsidRPr="003201EE" w:rsidRDefault="003201EE" w:rsidP="00CB16F7">
            <w:pPr>
              <w:pStyle w:val="Footer"/>
              <w:jc w:val="center"/>
              <w:rPr>
                <w:rFonts w:asciiTheme="minorHAnsi" w:hAnsiTheme="minorHAnsi" w:cstheme="minorHAnsi"/>
                <w:sz w:val="24"/>
                <w:lang w:val="hr-HR"/>
              </w:rPr>
            </w:pPr>
            <w:r w:rsidRPr="003201EE">
              <w:rPr>
                <w:rFonts w:asciiTheme="minorHAnsi" w:hAnsiTheme="minorHAnsi" w:cstheme="minorHAnsi"/>
                <w:b/>
                <w:bCs/>
                <w:sz w:val="24"/>
                <w:lang w:val="hr-HR"/>
              </w:rPr>
              <w:t>POREZ NA DODANU VRIJEDNOST</w:t>
            </w:r>
          </w:p>
        </w:tc>
        <w:tc>
          <w:tcPr>
            <w:tcW w:w="2060" w:type="dxa"/>
            <w:tcBorders>
              <w:top w:val="single" w:sz="4" w:space="0" w:color="auto"/>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920" w:type="dxa"/>
            <w:tcBorders>
              <w:top w:val="single" w:sz="4" w:space="0" w:color="auto"/>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r w:rsidR="003201EE" w:rsidRPr="003201EE" w:rsidTr="00CB16F7">
        <w:trPr>
          <w:trHeight w:val="254"/>
        </w:trPr>
        <w:tc>
          <w:tcPr>
            <w:tcW w:w="1560" w:type="dxa"/>
            <w:tcBorders>
              <w:top w:val="nil"/>
              <w:left w:val="single" w:sz="8" w:space="0" w:color="auto"/>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129" w:type="dxa"/>
            <w:tcBorders>
              <w:top w:val="nil"/>
              <w:left w:val="nil"/>
              <w:bottom w:val="nil"/>
              <w:right w:val="single" w:sz="8" w:space="0" w:color="auto"/>
            </w:tcBorders>
            <w:vAlign w:val="bottom"/>
            <w:hideMark/>
          </w:tcPr>
          <w:p w:rsidR="003201EE" w:rsidRPr="003201EE" w:rsidRDefault="003201EE" w:rsidP="00CB16F7">
            <w:pPr>
              <w:pStyle w:val="Footer"/>
              <w:jc w:val="center"/>
              <w:rPr>
                <w:rFonts w:asciiTheme="minorHAnsi" w:hAnsiTheme="minorHAnsi" w:cstheme="minorHAnsi"/>
                <w:sz w:val="24"/>
                <w:lang w:val="hr-HR"/>
              </w:rPr>
            </w:pPr>
            <w:r w:rsidRPr="003201EE">
              <w:rPr>
                <w:rFonts w:asciiTheme="minorHAnsi" w:hAnsiTheme="minorHAnsi" w:cstheme="minorHAnsi"/>
                <w:sz w:val="24"/>
                <w:lang w:val="hr-HR"/>
              </w:rPr>
              <w:t>(iskazan u eurima)</w:t>
            </w:r>
          </w:p>
        </w:tc>
        <w:tc>
          <w:tcPr>
            <w:tcW w:w="206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92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r w:rsidR="003201EE" w:rsidRPr="003201EE" w:rsidTr="00CB16F7">
        <w:trPr>
          <w:trHeight w:val="80"/>
        </w:trPr>
        <w:tc>
          <w:tcPr>
            <w:tcW w:w="1560" w:type="dxa"/>
            <w:tcBorders>
              <w:top w:val="nil"/>
              <w:left w:val="single" w:sz="8" w:space="0" w:color="auto"/>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129" w:type="dxa"/>
            <w:tcBorders>
              <w:top w:val="nil"/>
              <w:left w:val="nil"/>
              <w:bottom w:val="single" w:sz="8" w:space="0" w:color="auto"/>
              <w:right w:val="single" w:sz="8" w:space="0" w:color="auto"/>
            </w:tcBorders>
            <w:vAlign w:val="bottom"/>
          </w:tcPr>
          <w:p w:rsidR="003201EE" w:rsidRPr="003201EE" w:rsidRDefault="003201EE" w:rsidP="00CB16F7">
            <w:pPr>
              <w:pStyle w:val="Footer"/>
              <w:jc w:val="center"/>
              <w:rPr>
                <w:rFonts w:asciiTheme="minorHAnsi" w:hAnsiTheme="minorHAnsi" w:cstheme="minorHAnsi"/>
                <w:sz w:val="24"/>
                <w:lang w:val="hr-HR"/>
              </w:rPr>
            </w:pPr>
          </w:p>
        </w:tc>
        <w:tc>
          <w:tcPr>
            <w:tcW w:w="2060" w:type="dxa"/>
            <w:tcBorders>
              <w:top w:val="nil"/>
              <w:left w:val="nil"/>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920" w:type="dxa"/>
            <w:tcBorders>
              <w:top w:val="nil"/>
              <w:left w:val="nil"/>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r w:rsidR="003201EE" w:rsidRPr="003201EE" w:rsidTr="00CB16F7">
        <w:trPr>
          <w:trHeight w:val="255"/>
        </w:trPr>
        <w:tc>
          <w:tcPr>
            <w:tcW w:w="1560" w:type="dxa"/>
            <w:tcBorders>
              <w:top w:val="nil"/>
              <w:left w:val="single" w:sz="8" w:space="0" w:color="auto"/>
              <w:bottom w:val="nil"/>
              <w:right w:val="single" w:sz="8" w:space="0" w:color="auto"/>
            </w:tcBorders>
            <w:vAlign w:val="bottom"/>
            <w:hideMark/>
          </w:tcPr>
          <w:p w:rsidR="003201EE" w:rsidRPr="003201EE" w:rsidRDefault="003201EE" w:rsidP="003201EE">
            <w:pPr>
              <w:pStyle w:val="Footer"/>
              <w:rPr>
                <w:rFonts w:asciiTheme="minorHAnsi" w:hAnsiTheme="minorHAnsi" w:cstheme="minorHAnsi"/>
                <w:sz w:val="24"/>
                <w:lang w:val="hr-HR"/>
              </w:rPr>
            </w:pPr>
            <w:r w:rsidRPr="003201EE">
              <w:rPr>
                <w:rFonts w:asciiTheme="minorHAnsi" w:hAnsiTheme="minorHAnsi" w:cstheme="minorHAnsi"/>
                <w:b/>
                <w:bCs/>
                <w:sz w:val="24"/>
                <w:lang w:val="hr-HR"/>
              </w:rPr>
              <w:t>3.</w:t>
            </w:r>
          </w:p>
        </w:tc>
        <w:tc>
          <w:tcPr>
            <w:tcW w:w="3129" w:type="dxa"/>
            <w:tcBorders>
              <w:top w:val="nil"/>
              <w:left w:val="nil"/>
              <w:bottom w:val="nil"/>
              <w:right w:val="single" w:sz="8" w:space="0" w:color="auto"/>
            </w:tcBorders>
            <w:vAlign w:val="bottom"/>
            <w:hideMark/>
          </w:tcPr>
          <w:p w:rsidR="003201EE" w:rsidRPr="003201EE" w:rsidRDefault="003201EE" w:rsidP="00CB16F7">
            <w:pPr>
              <w:pStyle w:val="Footer"/>
              <w:jc w:val="center"/>
              <w:rPr>
                <w:rFonts w:asciiTheme="minorHAnsi" w:hAnsiTheme="minorHAnsi" w:cstheme="minorHAnsi"/>
                <w:sz w:val="24"/>
                <w:lang w:val="hr-HR"/>
              </w:rPr>
            </w:pPr>
            <w:r w:rsidRPr="003201EE">
              <w:rPr>
                <w:rFonts w:asciiTheme="minorHAnsi" w:hAnsiTheme="minorHAnsi" w:cstheme="minorHAnsi"/>
                <w:b/>
                <w:bCs/>
                <w:sz w:val="24"/>
                <w:lang w:val="hr-HR"/>
              </w:rPr>
              <w:t>UKUPNA CIJENA PONUDE</w:t>
            </w:r>
          </w:p>
        </w:tc>
        <w:tc>
          <w:tcPr>
            <w:tcW w:w="206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bookmarkStart w:id="0" w:name="_GoBack"/>
            <w:bookmarkEnd w:id="0"/>
          </w:p>
        </w:tc>
        <w:tc>
          <w:tcPr>
            <w:tcW w:w="392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r w:rsidR="003201EE" w:rsidRPr="003201EE" w:rsidTr="00CB16F7">
        <w:trPr>
          <w:trHeight w:val="252"/>
        </w:trPr>
        <w:tc>
          <w:tcPr>
            <w:tcW w:w="1560" w:type="dxa"/>
            <w:tcBorders>
              <w:top w:val="nil"/>
              <w:left w:val="single" w:sz="8" w:space="0" w:color="auto"/>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129" w:type="dxa"/>
            <w:tcBorders>
              <w:top w:val="nil"/>
              <w:left w:val="nil"/>
              <w:bottom w:val="nil"/>
              <w:right w:val="single" w:sz="8" w:space="0" w:color="auto"/>
            </w:tcBorders>
            <w:vAlign w:val="bottom"/>
            <w:hideMark/>
          </w:tcPr>
          <w:p w:rsidR="003201EE" w:rsidRPr="003201EE" w:rsidRDefault="003201EE" w:rsidP="00CB16F7">
            <w:pPr>
              <w:pStyle w:val="Footer"/>
              <w:jc w:val="center"/>
              <w:rPr>
                <w:rFonts w:asciiTheme="minorHAnsi" w:hAnsiTheme="minorHAnsi" w:cstheme="minorHAnsi"/>
                <w:sz w:val="24"/>
                <w:lang w:val="hr-HR"/>
              </w:rPr>
            </w:pPr>
            <w:r w:rsidRPr="003201EE">
              <w:rPr>
                <w:rFonts w:asciiTheme="minorHAnsi" w:hAnsiTheme="minorHAnsi" w:cstheme="minorHAnsi"/>
                <w:b/>
                <w:bCs/>
                <w:sz w:val="24"/>
                <w:lang w:val="hr-HR"/>
              </w:rPr>
              <w:t>S PDV-om</w:t>
            </w:r>
          </w:p>
        </w:tc>
        <w:tc>
          <w:tcPr>
            <w:tcW w:w="206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92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r w:rsidR="003201EE" w:rsidRPr="003201EE" w:rsidTr="00CB16F7">
        <w:trPr>
          <w:trHeight w:val="252"/>
        </w:trPr>
        <w:tc>
          <w:tcPr>
            <w:tcW w:w="1560" w:type="dxa"/>
            <w:tcBorders>
              <w:top w:val="nil"/>
              <w:left w:val="single" w:sz="8" w:space="0" w:color="auto"/>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129" w:type="dxa"/>
            <w:tcBorders>
              <w:top w:val="nil"/>
              <w:left w:val="nil"/>
              <w:bottom w:val="nil"/>
              <w:right w:val="single" w:sz="8" w:space="0" w:color="auto"/>
            </w:tcBorders>
            <w:vAlign w:val="bottom"/>
            <w:hideMark/>
          </w:tcPr>
          <w:p w:rsidR="003201EE" w:rsidRPr="003201EE" w:rsidRDefault="003201EE" w:rsidP="00CB16F7">
            <w:pPr>
              <w:pStyle w:val="Footer"/>
              <w:jc w:val="center"/>
              <w:rPr>
                <w:rFonts w:asciiTheme="minorHAnsi" w:hAnsiTheme="minorHAnsi" w:cstheme="minorHAnsi"/>
                <w:sz w:val="24"/>
                <w:lang w:val="hr-HR"/>
              </w:rPr>
            </w:pPr>
            <w:r w:rsidRPr="003201EE">
              <w:rPr>
                <w:rFonts w:asciiTheme="minorHAnsi" w:hAnsiTheme="minorHAnsi" w:cstheme="minorHAnsi"/>
                <w:sz w:val="24"/>
                <w:lang w:val="hr-HR"/>
              </w:rPr>
              <w:t>(iskazana u eurima)</w:t>
            </w:r>
          </w:p>
        </w:tc>
        <w:tc>
          <w:tcPr>
            <w:tcW w:w="206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920" w:type="dxa"/>
            <w:tcBorders>
              <w:top w:val="nil"/>
              <w:left w:val="nil"/>
              <w:bottom w:val="nil"/>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r w:rsidR="003201EE" w:rsidRPr="003201EE" w:rsidTr="00CB16F7">
        <w:trPr>
          <w:trHeight w:val="80"/>
        </w:trPr>
        <w:tc>
          <w:tcPr>
            <w:tcW w:w="1560" w:type="dxa"/>
            <w:tcBorders>
              <w:top w:val="nil"/>
              <w:left w:val="single" w:sz="8" w:space="0" w:color="auto"/>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129" w:type="dxa"/>
            <w:tcBorders>
              <w:top w:val="nil"/>
              <w:left w:val="nil"/>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2060" w:type="dxa"/>
            <w:tcBorders>
              <w:top w:val="nil"/>
              <w:left w:val="nil"/>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c>
          <w:tcPr>
            <w:tcW w:w="3920" w:type="dxa"/>
            <w:tcBorders>
              <w:top w:val="nil"/>
              <w:left w:val="nil"/>
              <w:bottom w:val="single" w:sz="8" w:space="0" w:color="auto"/>
              <w:right w:val="single" w:sz="8" w:space="0" w:color="auto"/>
            </w:tcBorders>
            <w:vAlign w:val="bottom"/>
          </w:tcPr>
          <w:p w:rsidR="003201EE" w:rsidRPr="003201EE" w:rsidRDefault="003201EE" w:rsidP="003201EE">
            <w:pPr>
              <w:pStyle w:val="Footer"/>
              <w:rPr>
                <w:rFonts w:asciiTheme="minorHAnsi" w:hAnsiTheme="minorHAnsi" w:cstheme="minorHAnsi"/>
                <w:sz w:val="24"/>
                <w:lang w:val="hr-HR"/>
              </w:rPr>
            </w:pPr>
          </w:p>
        </w:tc>
      </w:tr>
    </w:tbl>
    <w:p w:rsidR="009F3CF9" w:rsidRDefault="009F3CF9" w:rsidP="00580883">
      <w:pPr>
        <w:pStyle w:val="Footer"/>
        <w:tabs>
          <w:tab w:val="clear" w:pos="4536"/>
          <w:tab w:val="clear" w:pos="9072"/>
        </w:tabs>
        <w:rPr>
          <w:rFonts w:asciiTheme="minorHAnsi" w:hAnsiTheme="minorHAnsi" w:cstheme="minorHAnsi"/>
          <w:sz w:val="24"/>
          <w:lang w:val="hr-HR"/>
        </w:rPr>
      </w:pPr>
    </w:p>
    <w:p w:rsidR="009F3CF9" w:rsidRDefault="009F3CF9" w:rsidP="00580883">
      <w:pPr>
        <w:pStyle w:val="Footer"/>
        <w:tabs>
          <w:tab w:val="clear" w:pos="4536"/>
          <w:tab w:val="clear" w:pos="9072"/>
        </w:tabs>
        <w:rPr>
          <w:rFonts w:asciiTheme="minorHAnsi" w:hAnsiTheme="minorHAnsi" w:cstheme="minorHAnsi"/>
          <w:sz w:val="24"/>
          <w:lang w:val="hr-HR"/>
        </w:rPr>
      </w:pPr>
    </w:p>
    <w:p w:rsidR="009F3CF9" w:rsidRDefault="009F3CF9" w:rsidP="00580883">
      <w:pPr>
        <w:pStyle w:val="Footer"/>
        <w:tabs>
          <w:tab w:val="clear" w:pos="4536"/>
          <w:tab w:val="clear" w:pos="9072"/>
        </w:tabs>
        <w:rPr>
          <w:rFonts w:asciiTheme="minorHAnsi" w:hAnsiTheme="minorHAnsi" w:cstheme="minorHAnsi"/>
          <w:sz w:val="24"/>
          <w:lang w:val="hr-HR"/>
        </w:rPr>
      </w:pPr>
    </w:p>
    <w:p w:rsidR="005831F6" w:rsidRPr="00185C91" w:rsidRDefault="005831F6" w:rsidP="007A654D">
      <w:pPr>
        <w:spacing w:before="29" w:line="260" w:lineRule="exact"/>
        <w:rPr>
          <w:rFonts w:asciiTheme="minorHAnsi" w:eastAsia="Arial" w:hAnsiTheme="minorHAnsi" w:cstheme="minorHAnsi"/>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B67651" w:rsidRPr="00185C91">
        <w:rPr>
          <w:rFonts w:asciiTheme="minorHAnsi" w:eastAsia="Arial" w:hAnsiTheme="minorHAnsi" w:cstheme="minorHAnsi"/>
        </w:rPr>
        <w:t>4</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297BFD" w:rsidRPr="00185C91"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Svi gospodarski subjekti koji sudjeluju u postupku nabave (ponuditelj, članovi zajednice ponuditelja, podugovaratelj, gospodarski subjekti na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1" w:rsidRDefault="00522511">
      <w:r>
        <w:separator/>
      </w:r>
    </w:p>
  </w:endnote>
  <w:endnote w:type="continuationSeparator" w:id="0">
    <w:p w:rsidR="00522511" w:rsidRDefault="0052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9041B4" w:rsidRDefault="009041B4" w:rsidP="003848ED">
        <w:pPr>
          <w:pStyle w:val="Footer"/>
        </w:pPr>
        <w:r>
          <w:t xml:space="preserve">Klinički bolnički centar Sestre milosrdnice                                                                                                                        </w:t>
        </w:r>
        <w:r>
          <w:fldChar w:fldCharType="begin"/>
        </w:r>
        <w:r>
          <w:instrText xml:space="preserve"> PAGE   \* MERGEFORMAT </w:instrText>
        </w:r>
        <w:r>
          <w:fldChar w:fldCharType="separate"/>
        </w:r>
        <w:r w:rsidR="00CB16F7">
          <w:rPr>
            <w:noProof/>
          </w:rPr>
          <w:t>28</w:t>
        </w:r>
        <w:r>
          <w:rPr>
            <w:noProof/>
          </w:rPr>
          <w:fldChar w:fldCharType="end"/>
        </w:r>
      </w:p>
    </w:sdtContent>
  </w:sdt>
  <w:p w:rsidR="009041B4" w:rsidRDefault="009041B4">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1" w:rsidRDefault="00522511">
      <w:r>
        <w:separator/>
      </w:r>
    </w:p>
  </w:footnote>
  <w:footnote w:type="continuationSeparator" w:id="0">
    <w:p w:rsidR="00522511" w:rsidRDefault="00522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8">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9">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0"/>
  </w:num>
  <w:num w:numId="5">
    <w:abstractNumId w:val="6"/>
  </w:num>
  <w:num w:numId="6">
    <w:abstractNumId w:val="19"/>
  </w:num>
  <w:num w:numId="7">
    <w:abstractNumId w:val="22"/>
  </w:num>
  <w:num w:numId="8">
    <w:abstractNumId w:val="21"/>
  </w:num>
  <w:num w:numId="9">
    <w:abstractNumId w:val="2"/>
  </w:num>
  <w:num w:numId="10">
    <w:abstractNumId w:val="12"/>
  </w:num>
  <w:num w:numId="11">
    <w:abstractNumId w:val="14"/>
  </w:num>
  <w:num w:numId="12">
    <w:abstractNumId w:val="9"/>
  </w:num>
  <w:num w:numId="13">
    <w:abstractNumId w:val="8"/>
  </w:num>
  <w:num w:numId="14">
    <w:abstractNumId w:val="23"/>
  </w:num>
  <w:num w:numId="15">
    <w:abstractNumId w:val="16"/>
  </w:num>
  <w:num w:numId="16">
    <w:abstractNumId w:val="18"/>
  </w:num>
  <w:num w:numId="17">
    <w:abstractNumId w:val="4"/>
  </w:num>
  <w:num w:numId="18">
    <w:abstractNumId w:val="13"/>
  </w:num>
  <w:num w:numId="19">
    <w:abstractNumId w:val="15"/>
  </w:num>
  <w:num w:numId="20">
    <w:abstractNumId w:val="5"/>
  </w:num>
  <w:num w:numId="21">
    <w:abstractNumId w:val="17"/>
  </w:num>
  <w:num w:numId="22">
    <w:abstractNumId w:val="7"/>
  </w:num>
  <w:num w:numId="23">
    <w:abstractNumId w:val="1"/>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17D8F"/>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4B9"/>
    <w:rsid w:val="00163B96"/>
    <w:rsid w:val="00163E51"/>
    <w:rsid w:val="001646A2"/>
    <w:rsid w:val="00164736"/>
    <w:rsid w:val="00164E78"/>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77E38"/>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1EE"/>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511"/>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84A"/>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2D09"/>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6F7"/>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1E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FC2C-67DE-49E2-8D08-6A24917CA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7622</Words>
  <Characters>43452</Characters>
  <Application>Microsoft Office Word</Application>
  <DocSecurity>0</DocSecurity>
  <Lines>362</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2024-07-04T10:40:00Z</dcterms:modified>
</cp:coreProperties>
</file>