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206FEB">
            <w:pPr>
              <w:pBdr>
                <w:bottom w:val="single" w:sz="6" w:space="1" w:color="auto"/>
              </w:pBdr>
              <w:tabs>
                <w:tab w:val="center" w:pos="4536"/>
                <w:tab w:val="right" w:pos="9072"/>
              </w:tabs>
              <w:ind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206FEB">
            <w:pPr>
              <w:tabs>
                <w:tab w:val="center" w:pos="4536"/>
                <w:tab w:val="right" w:pos="9072"/>
              </w:tabs>
              <w:ind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02642F" w:rsidRPr="000C1E27" w:rsidRDefault="00206FEB" w:rsidP="00206FEB">
            <w:pPr>
              <w:tabs>
                <w:tab w:val="center" w:pos="4536"/>
                <w:tab w:val="right" w:pos="9072"/>
              </w:tabs>
              <w:ind w:right="219"/>
              <w:rPr>
                <w:rFonts w:ascii="Arial" w:hAnsi="Arial" w:cs="Arial"/>
                <w:sz w:val="23"/>
                <w:szCs w:val="23"/>
                <w:lang w:val="en-AU" w:eastAsia="hr-HR"/>
              </w:rPr>
            </w:pPr>
            <w:r w:rsidRPr="00FB69F7">
              <w:rPr>
                <w:sz w:val="16"/>
                <w:szCs w:val="16"/>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042926" w:rsidP="0002642F">
      <w:pPr>
        <w:spacing w:line="480" w:lineRule="exact"/>
        <w:ind w:left="284" w:right="219"/>
        <w:jc w:val="center"/>
        <w:rPr>
          <w:rFonts w:ascii="Arial" w:eastAsia="Arial" w:hAnsi="Arial" w:cs="Arial"/>
          <w:b/>
          <w:w w:val="99"/>
          <w:position w:val="-2"/>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89053A" w:rsidRPr="0002642F" w:rsidRDefault="0089053A" w:rsidP="0002642F">
      <w:pPr>
        <w:spacing w:line="480" w:lineRule="exact"/>
        <w:ind w:left="284" w:right="219"/>
        <w:jc w:val="center"/>
        <w:rPr>
          <w:rFonts w:ascii="Arial" w:eastAsia="Arial" w:hAnsi="Arial" w:cs="Arial"/>
          <w:sz w:val="28"/>
          <w:szCs w:val="28"/>
        </w:rPr>
      </w:pPr>
      <w:r>
        <w:rPr>
          <w:rFonts w:ascii="Arial" w:eastAsia="Arial" w:hAnsi="Arial" w:cs="Arial"/>
          <w:b/>
          <w:sz w:val="24"/>
          <w:szCs w:val="24"/>
        </w:rPr>
        <w:t>za</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AD6FA3" w:rsidRPr="0002642F" w:rsidRDefault="001D421F" w:rsidP="001D421F">
      <w:pPr>
        <w:tabs>
          <w:tab w:val="left" w:pos="7740"/>
        </w:tabs>
        <w:spacing w:before="15" w:line="240" w:lineRule="exact"/>
        <w:ind w:left="284" w:right="219"/>
        <w:rPr>
          <w:rFonts w:ascii="Arial" w:hAnsi="Arial" w:cs="Arial"/>
          <w:sz w:val="28"/>
          <w:szCs w:val="28"/>
        </w:rPr>
      </w:pPr>
      <w:r>
        <w:rPr>
          <w:rFonts w:ascii="Arial" w:hAnsi="Arial" w:cs="Arial"/>
          <w:sz w:val="28"/>
          <w:szCs w:val="28"/>
        </w:rPr>
        <w:tab/>
      </w:r>
    </w:p>
    <w:p w:rsidR="0089053A" w:rsidRDefault="006C0C80" w:rsidP="0089053A">
      <w:pPr>
        <w:spacing w:before="29"/>
        <w:ind w:left="284" w:right="219"/>
        <w:jc w:val="center"/>
        <w:rPr>
          <w:rFonts w:ascii="Arial" w:eastAsia="Arial" w:hAnsi="Arial" w:cs="Arial"/>
          <w:b/>
          <w:sz w:val="24"/>
          <w:szCs w:val="24"/>
          <w:lang w:val="hr-HR"/>
        </w:rPr>
      </w:pPr>
      <w:r w:rsidRPr="006C0C80">
        <w:rPr>
          <w:rFonts w:ascii="Arial" w:eastAsia="Arial" w:hAnsi="Arial" w:cs="Arial"/>
          <w:b/>
          <w:sz w:val="24"/>
          <w:szCs w:val="24"/>
          <w:lang w:val="hr-HR"/>
        </w:rPr>
        <w:t>Usluga izrade Studije dostupnosti suportivnih aktivnosti s izradom adresara i hodograma za dobivanje pojedinih usluga</w:t>
      </w:r>
    </w:p>
    <w:p w:rsidR="006C0C80" w:rsidRPr="006C0C80" w:rsidRDefault="006C0C80" w:rsidP="0089053A">
      <w:pPr>
        <w:spacing w:before="29"/>
        <w:ind w:left="284" w:right="219"/>
        <w:jc w:val="center"/>
        <w:rPr>
          <w:rFonts w:ascii="Arial" w:eastAsia="Arial" w:hAnsi="Arial" w:cs="Arial"/>
          <w:b/>
          <w:sz w:val="24"/>
          <w:szCs w:val="24"/>
          <w:lang w:val="hr-HR"/>
        </w:rPr>
      </w:pPr>
    </w:p>
    <w:p w:rsidR="00D021DC" w:rsidRPr="0002642F" w:rsidRDefault="006C0C80" w:rsidP="006C0C80">
      <w:pPr>
        <w:tabs>
          <w:tab w:val="center" w:pos="4852"/>
          <w:tab w:val="left" w:pos="7005"/>
        </w:tabs>
        <w:spacing w:before="29"/>
        <w:ind w:left="284" w:right="219"/>
        <w:rPr>
          <w:rFonts w:ascii="Arial" w:eastAsia="Arial" w:hAnsi="Arial" w:cs="Arial"/>
          <w:b/>
          <w:sz w:val="24"/>
          <w:szCs w:val="24"/>
          <w:lang w:val="hr-HR"/>
        </w:rPr>
      </w:pPr>
      <w:r>
        <w:rPr>
          <w:rFonts w:ascii="Arial" w:eastAsia="Arial" w:hAnsi="Arial" w:cs="Arial"/>
          <w:b/>
          <w:sz w:val="24"/>
          <w:szCs w:val="24"/>
          <w:lang w:val="hr-HR"/>
        </w:rPr>
        <w:tab/>
      </w:r>
      <w:r w:rsidR="000A063F" w:rsidRPr="0002642F">
        <w:rPr>
          <w:rFonts w:ascii="Arial" w:eastAsia="Arial" w:hAnsi="Arial" w:cs="Arial"/>
          <w:b/>
          <w:sz w:val="24"/>
          <w:szCs w:val="24"/>
          <w:lang w:val="hr-HR"/>
        </w:rPr>
        <w:t xml:space="preserve">Evidencijski broj: </w:t>
      </w:r>
      <w:r>
        <w:rPr>
          <w:rFonts w:ascii="Arial" w:eastAsia="Arial" w:hAnsi="Arial" w:cs="Arial"/>
          <w:b/>
          <w:sz w:val="24"/>
          <w:szCs w:val="24"/>
          <w:lang w:val="hr-HR"/>
        </w:rPr>
        <w:t>206</w:t>
      </w:r>
      <w:r w:rsidR="0009017E">
        <w:rPr>
          <w:rFonts w:ascii="Arial" w:eastAsia="Arial" w:hAnsi="Arial" w:cs="Arial"/>
          <w:b/>
          <w:sz w:val="24"/>
          <w:szCs w:val="24"/>
          <w:lang w:val="hr-HR"/>
        </w:rPr>
        <w:t>/2023</w:t>
      </w:r>
      <w:r>
        <w:rPr>
          <w:rFonts w:ascii="Arial" w:eastAsia="Arial" w:hAnsi="Arial" w:cs="Arial"/>
          <w:b/>
          <w:sz w:val="24"/>
          <w:szCs w:val="24"/>
          <w:lang w:val="hr-HR"/>
        </w:rPr>
        <w:tab/>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271675" w:rsidRDefault="00074FA6" w:rsidP="005B336B">
      <w:pPr>
        <w:tabs>
          <w:tab w:val="center" w:pos="4852"/>
        </w:tabs>
        <w:ind w:left="284" w:right="219"/>
        <w:rPr>
          <w:rFonts w:ascii="Arial" w:eastAsia="Arial" w:hAnsi="Arial" w:cs="Arial"/>
          <w:sz w:val="23"/>
          <w:szCs w:val="23"/>
        </w:rPr>
      </w:pPr>
      <w:r>
        <w:rPr>
          <w:rFonts w:ascii="Arial" w:eastAsia="Arial" w:hAnsi="Arial" w:cs="Arial"/>
          <w:sz w:val="23"/>
          <w:szCs w:val="23"/>
        </w:rPr>
        <w:t xml:space="preserve">Klasa: </w:t>
      </w:r>
      <w:r w:rsidR="006C0C80" w:rsidRPr="006C0C80">
        <w:rPr>
          <w:rFonts w:ascii="Arial" w:eastAsia="Arial" w:hAnsi="Arial" w:cs="Arial"/>
          <w:sz w:val="23"/>
          <w:szCs w:val="23"/>
        </w:rPr>
        <w:t>406-01/23-01/132</w:t>
      </w:r>
      <w:r w:rsidR="005B336B">
        <w:rPr>
          <w:rFonts w:ascii="Arial" w:eastAsia="Arial" w:hAnsi="Arial" w:cs="Arial"/>
          <w:sz w:val="23"/>
          <w:szCs w:val="23"/>
        </w:rPr>
        <w:tab/>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09017E">
        <w:rPr>
          <w:rFonts w:ascii="Arial" w:eastAsia="Arial" w:hAnsi="Arial" w:cs="Arial"/>
          <w:sz w:val="23"/>
          <w:szCs w:val="23"/>
        </w:rPr>
        <w:t>3</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6C0C80">
        <w:rPr>
          <w:rFonts w:ascii="Arial" w:eastAsia="Arial" w:hAnsi="Arial" w:cs="Arial"/>
          <w:sz w:val="23"/>
          <w:szCs w:val="23"/>
        </w:rPr>
        <w:t xml:space="preserve">prosinac </w:t>
      </w:r>
      <w:r w:rsidR="0009017E">
        <w:rPr>
          <w:rFonts w:ascii="Arial" w:eastAsia="Arial" w:hAnsi="Arial" w:cs="Arial"/>
          <w:sz w:val="23"/>
          <w:szCs w:val="23"/>
        </w:rPr>
        <w:t>2023</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6C0C80" w:rsidRPr="006C0C80">
        <w:rPr>
          <w:rFonts w:ascii="Arial" w:eastAsia="Arial" w:hAnsi="Arial" w:cs="Arial"/>
          <w:b/>
          <w:sz w:val="23"/>
          <w:szCs w:val="23"/>
        </w:rPr>
        <w:t>Usluga izrade Studije dostupnosti suportivnih aktivnosti s izradom adresara i hodograma za dobivanje pojedinih usluga</w:t>
      </w:r>
      <w:r w:rsidR="000409A3" w:rsidRPr="004C25F6">
        <w:rPr>
          <w:rFonts w:ascii="Arial" w:eastAsia="Arial" w:hAnsi="Arial" w:cs="Arial"/>
          <w:b/>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DD1B7D">
        <w:rPr>
          <w:rFonts w:ascii="Arial" w:eastAsia="Arial" w:hAnsi="Arial" w:cs="Arial"/>
          <w:sz w:val="23"/>
          <w:szCs w:val="23"/>
        </w:rPr>
        <w:t>(</w:t>
      </w:r>
      <w:r w:rsidR="00D61201">
        <w:rPr>
          <w:rFonts w:ascii="Arial" w:eastAsia="Arial Unicode MS" w:hAnsi="Arial" w:cs="Arial"/>
          <w:color w:val="000000"/>
          <w:sz w:val="23"/>
          <w:szCs w:val="23"/>
          <w:lang w:val="hr-HR"/>
        </w:rPr>
        <w:t>KLASA</w:t>
      </w:r>
      <w:r w:rsidRPr="00DD1B7D">
        <w:rPr>
          <w:rFonts w:ascii="Arial" w:eastAsia="Arial Unicode MS" w:hAnsi="Arial" w:cs="Arial"/>
          <w:color w:val="000000"/>
          <w:sz w:val="23"/>
          <w:szCs w:val="23"/>
          <w:lang w:val="hr-HR"/>
        </w:rPr>
        <w:t>:</w:t>
      </w:r>
      <w:r w:rsidRPr="00DD1B7D">
        <w:rPr>
          <w:rFonts w:ascii="Arial" w:hAnsi="Arial" w:cs="Arial"/>
          <w:color w:val="000000"/>
          <w:sz w:val="23"/>
          <w:szCs w:val="23"/>
          <w:shd w:val="clear" w:color="auto" w:fill="FFFFFF"/>
        </w:rPr>
        <w:t xml:space="preserve"> </w:t>
      </w:r>
      <w:r w:rsidR="006C0C80" w:rsidRPr="006C0C80">
        <w:rPr>
          <w:rFonts w:ascii="Arial" w:eastAsia="Arial" w:hAnsi="Arial" w:cs="Arial"/>
          <w:sz w:val="23"/>
          <w:szCs w:val="23"/>
        </w:rPr>
        <w:t>406-01/23-01/132</w:t>
      </w:r>
      <w:r w:rsidR="00E21ED2" w:rsidRPr="00DD1B7D">
        <w:rPr>
          <w:rFonts w:ascii="Arial" w:hAnsi="Arial" w:cs="Arial"/>
          <w:color w:val="73879C"/>
          <w:sz w:val="23"/>
          <w:szCs w:val="23"/>
          <w:shd w:val="clear" w:color="auto" w:fill="FFFFFF"/>
        </w:rPr>
        <w:t>,</w:t>
      </w:r>
      <w:r w:rsidRPr="00DD1B7D">
        <w:rPr>
          <w:rFonts w:ascii="Arial" w:hAnsi="Arial" w:cs="Arial"/>
          <w:color w:val="000000"/>
          <w:sz w:val="23"/>
          <w:szCs w:val="23"/>
          <w:shd w:val="clear" w:color="auto" w:fill="FFFFFF"/>
        </w:rPr>
        <w:t xml:space="preserve"> </w:t>
      </w:r>
      <w:r w:rsidR="00D61201">
        <w:rPr>
          <w:rFonts w:ascii="Arial" w:hAnsi="Arial" w:cs="Arial"/>
          <w:color w:val="000000"/>
          <w:sz w:val="23"/>
          <w:szCs w:val="23"/>
          <w:shd w:val="clear" w:color="auto" w:fill="FFFFFF"/>
        </w:rPr>
        <w:t>URBROJ</w:t>
      </w:r>
      <w:r w:rsidRPr="00DD1B7D">
        <w:rPr>
          <w:rFonts w:ascii="Arial" w:hAnsi="Arial" w:cs="Arial"/>
          <w:color w:val="000000"/>
          <w:sz w:val="23"/>
          <w:szCs w:val="23"/>
          <w:shd w:val="clear" w:color="auto" w:fill="FFFFFF"/>
        </w:rPr>
        <w:t xml:space="preserve">: </w:t>
      </w:r>
      <w:r w:rsidR="00247523" w:rsidRPr="00DD1B7D">
        <w:rPr>
          <w:rFonts w:ascii="Arial" w:hAnsi="Arial" w:cs="Arial"/>
          <w:color w:val="000000"/>
          <w:sz w:val="23"/>
          <w:szCs w:val="23"/>
          <w:shd w:val="clear" w:color="auto" w:fill="FFFFFF"/>
        </w:rPr>
        <w:t>251-29-13-2</w:t>
      </w:r>
      <w:r w:rsidR="009E336E">
        <w:rPr>
          <w:rFonts w:ascii="Arial" w:hAnsi="Arial" w:cs="Arial"/>
          <w:color w:val="000000"/>
          <w:sz w:val="23"/>
          <w:szCs w:val="23"/>
          <w:shd w:val="clear" w:color="auto" w:fill="FFFFFF"/>
        </w:rPr>
        <w:t>3</w:t>
      </w:r>
      <w:r w:rsidR="00247523" w:rsidRPr="00DD1B7D">
        <w:rPr>
          <w:rFonts w:ascii="Arial" w:hAnsi="Arial" w:cs="Arial"/>
          <w:color w:val="000000"/>
          <w:sz w:val="23"/>
          <w:szCs w:val="23"/>
          <w:shd w:val="clear" w:color="auto" w:fill="FFFFFF"/>
        </w:rPr>
        <w:t>-01</w:t>
      </w:r>
      <w:r w:rsidRPr="00DD1B7D">
        <w:rPr>
          <w:rFonts w:ascii="Arial" w:eastAsia="Arial" w:hAnsi="Arial" w:cs="Arial"/>
          <w:sz w:val="23"/>
          <w:szCs w:val="23"/>
        </w:rPr>
        <w:t>).</w:t>
      </w:r>
      <w:r w:rsidRPr="00DD1B7D">
        <w:rPr>
          <w:rFonts w:ascii="Arial" w:eastAsia="Arial" w:hAnsi="Arial" w:cs="Arial"/>
          <w:spacing w:val="24"/>
          <w:sz w:val="23"/>
          <w:szCs w:val="23"/>
        </w:rPr>
        <w:t xml:space="preserve"> </w:t>
      </w:r>
      <w:r w:rsidRPr="00DD1B7D">
        <w:rPr>
          <w:rFonts w:ascii="Arial" w:eastAsia="Arial" w:hAnsi="Arial" w:cs="Arial"/>
          <w:sz w:val="23"/>
          <w:szCs w:val="23"/>
        </w:rPr>
        <w:t>Na</w:t>
      </w:r>
      <w:r w:rsidRPr="00DD1B7D">
        <w:rPr>
          <w:rFonts w:ascii="Arial" w:eastAsia="Arial" w:hAnsi="Arial" w:cs="Arial"/>
          <w:spacing w:val="25"/>
          <w:sz w:val="23"/>
          <w:szCs w:val="23"/>
        </w:rPr>
        <w:t xml:space="preserve"> </w:t>
      </w:r>
      <w:r w:rsidRPr="00DD1B7D">
        <w:rPr>
          <w:rFonts w:ascii="Arial" w:eastAsia="Arial" w:hAnsi="Arial" w:cs="Arial"/>
          <w:spacing w:val="-2"/>
          <w:sz w:val="23"/>
          <w:szCs w:val="23"/>
        </w:rPr>
        <w:t>t</w:t>
      </w:r>
      <w:r w:rsidRPr="00DD1B7D">
        <w:rPr>
          <w:rFonts w:ascii="Arial" w:eastAsia="Arial" w:hAnsi="Arial" w:cs="Arial"/>
          <w:spacing w:val="1"/>
          <w:sz w:val="23"/>
          <w:szCs w:val="23"/>
        </w:rPr>
        <w:t>e</w:t>
      </w:r>
      <w:r w:rsidRPr="00DD1B7D">
        <w:rPr>
          <w:rFonts w:ascii="Arial" w:eastAsia="Arial" w:hAnsi="Arial" w:cs="Arial"/>
          <w:spacing w:val="-1"/>
          <w:sz w:val="23"/>
          <w:szCs w:val="23"/>
        </w:rPr>
        <w:t>m</w:t>
      </w:r>
      <w:r w:rsidRPr="00DD1B7D">
        <w:rPr>
          <w:rFonts w:ascii="Arial" w:eastAsia="Arial" w:hAnsi="Arial" w:cs="Arial"/>
          <w:spacing w:val="1"/>
          <w:sz w:val="23"/>
          <w:szCs w:val="23"/>
        </w:rPr>
        <w:t>e</w:t>
      </w:r>
      <w:r w:rsidRPr="00DD1B7D">
        <w:rPr>
          <w:rFonts w:ascii="Arial" w:eastAsia="Arial" w:hAnsi="Arial" w:cs="Arial"/>
          <w:sz w:val="23"/>
          <w:szCs w:val="23"/>
        </w:rPr>
        <w:t>l</w:t>
      </w:r>
      <w:r w:rsidRPr="00DD1B7D">
        <w:rPr>
          <w:rFonts w:ascii="Arial" w:eastAsia="Arial" w:hAnsi="Arial" w:cs="Arial"/>
          <w:spacing w:val="-1"/>
          <w:sz w:val="23"/>
          <w:szCs w:val="23"/>
        </w:rPr>
        <w:t>j</w:t>
      </w:r>
      <w:r w:rsidRPr="00DD1B7D">
        <w:rPr>
          <w:rFonts w:ascii="Arial" w:eastAsia="Arial" w:hAnsi="Arial" w:cs="Arial"/>
          <w:sz w:val="23"/>
          <w:szCs w:val="23"/>
        </w:rPr>
        <w:t>u</w:t>
      </w:r>
      <w:r w:rsidRPr="00DD1B7D">
        <w:rPr>
          <w:rFonts w:ascii="Arial" w:eastAsia="Arial" w:hAnsi="Arial" w:cs="Arial"/>
          <w:spacing w:val="25"/>
          <w:sz w:val="23"/>
          <w:szCs w:val="23"/>
        </w:rPr>
        <w:t xml:space="preserve"> </w:t>
      </w:r>
      <w:r w:rsidRPr="00DD1B7D">
        <w:rPr>
          <w:rFonts w:ascii="Arial" w:eastAsia="Arial" w:hAnsi="Arial" w:cs="Arial"/>
          <w:spacing w:val="1"/>
          <w:sz w:val="23"/>
          <w:szCs w:val="23"/>
        </w:rPr>
        <w:t>od</w:t>
      </w:r>
      <w:r w:rsidRPr="00DD1B7D">
        <w:rPr>
          <w:rFonts w:ascii="Arial" w:eastAsia="Arial" w:hAnsi="Arial" w:cs="Arial"/>
          <w:sz w:val="23"/>
          <w:szCs w:val="23"/>
        </w:rPr>
        <w:t>re</w:t>
      </w:r>
      <w:r w:rsidRPr="00DD1B7D">
        <w:rPr>
          <w:rFonts w:ascii="Arial" w:eastAsia="Arial" w:hAnsi="Arial" w:cs="Arial"/>
          <w:spacing w:val="-1"/>
          <w:sz w:val="23"/>
          <w:szCs w:val="23"/>
        </w:rPr>
        <w:t>d</w:t>
      </w:r>
      <w:r w:rsidRPr="00DD1B7D">
        <w:rPr>
          <w:rFonts w:ascii="Arial" w:eastAsia="Arial" w:hAnsi="Arial" w:cs="Arial"/>
          <w:spacing w:val="1"/>
          <w:sz w:val="23"/>
          <w:szCs w:val="23"/>
        </w:rPr>
        <w:t>b</w:t>
      </w:r>
      <w:r w:rsidRPr="00DD1B7D">
        <w:rPr>
          <w:rFonts w:ascii="Arial" w:eastAsia="Arial" w:hAnsi="Arial" w:cs="Arial"/>
          <w:sz w:val="23"/>
          <w:szCs w:val="23"/>
        </w:rPr>
        <w:t>e</w:t>
      </w:r>
      <w:r w:rsidRPr="00DD1B7D">
        <w:rPr>
          <w:rFonts w:ascii="Arial" w:eastAsia="Arial" w:hAnsi="Arial" w:cs="Arial"/>
          <w:spacing w:val="25"/>
          <w:sz w:val="23"/>
          <w:szCs w:val="23"/>
        </w:rPr>
        <w:t xml:space="preserve"> </w:t>
      </w:r>
      <w:r w:rsidRPr="00DD1B7D">
        <w:rPr>
          <w:rFonts w:ascii="Arial" w:eastAsia="Arial" w:hAnsi="Arial" w:cs="Arial"/>
          <w:sz w:val="23"/>
          <w:szCs w:val="23"/>
        </w:rPr>
        <w:t>čl</w:t>
      </w:r>
      <w:r w:rsidRPr="00DD1B7D">
        <w:rPr>
          <w:rFonts w:ascii="Arial" w:eastAsia="Arial" w:hAnsi="Arial" w:cs="Arial"/>
          <w:spacing w:val="-2"/>
          <w:sz w:val="23"/>
          <w:szCs w:val="23"/>
        </w:rPr>
        <w:t>a</w:t>
      </w:r>
      <w:r w:rsidRPr="00DD1B7D">
        <w:rPr>
          <w:rFonts w:ascii="Arial" w:eastAsia="Arial" w:hAnsi="Arial" w:cs="Arial"/>
          <w:spacing w:val="1"/>
          <w:sz w:val="23"/>
          <w:szCs w:val="23"/>
        </w:rPr>
        <w:t>n</w:t>
      </w:r>
      <w:r w:rsidRPr="00DD1B7D">
        <w:rPr>
          <w:rFonts w:ascii="Arial" w:eastAsia="Arial" w:hAnsi="Arial" w:cs="Arial"/>
          <w:sz w:val="23"/>
          <w:szCs w:val="23"/>
        </w:rPr>
        <w:t xml:space="preserve">ka </w:t>
      </w:r>
      <w:r w:rsidRPr="00DD1B7D">
        <w:rPr>
          <w:rFonts w:ascii="Arial" w:eastAsia="Arial" w:hAnsi="Arial" w:cs="Arial"/>
          <w:spacing w:val="1"/>
          <w:sz w:val="23"/>
          <w:szCs w:val="23"/>
        </w:rPr>
        <w:t>12</w:t>
      </w:r>
      <w:r w:rsidRPr="00DD1B7D">
        <w:rPr>
          <w:rFonts w:ascii="Arial" w:eastAsia="Arial" w:hAnsi="Arial" w:cs="Arial"/>
          <w:sz w:val="23"/>
          <w:szCs w:val="23"/>
        </w:rPr>
        <w:t>.</w:t>
      </w:r>
      <w:r w:rsidRPr="00DD1B7D">
        <w:rPr>
          <w:rFonts w:ascii="Arial" w:eastAsia="Arial" w:hAnsi="Arial" w:cs="Arial"/>
          <w:spacing w:val="23"/>
          <w:sz w:val="23"/>
          <w:szCs w:val="23"/>
        </w:rPr>
        <w:t xml:space="preserve"> </w:t>
      </w:r>
      <w:r w:rsidRPr="00DD1B7D">
        <w:rPr>
          <w:rFonts w:ascii="Arial" w:eastAsia="Arial" w:hAnsi="Arial" w:cs="Arial"/>
          <w:sz w:val="23"/>
          <w:szCs w:val="23"/>
        </w:rPr>
        <w:t>st</w:t>
      </w:r>
      <w:r w:rsidRPr="00DD1B7D">
        <w:rPr>
          <w:rFonts w:ascii="Arial" w:eastAsia="Arial" w:hAnsi="Arial" w:cs="Arial"/>
          <w:spacing w:val="1"/>
          <w:sz w:val="23"/>
          <w:szCs w:val="23"/>
        </w:rPr>
        <w:t>a</w:t>
      </w:r>
      <w:r w:rsidRPr="00DD1B7D">
        <w:rPr>
          <w:rFonts w:ascii="Arial" w:eastAsia="Arial" w:hAnsi="Arial" w:cs="Arial"/>
          <w:spacing w:val="-2"/>
          <w:sz w:val="23"/>
          <w:szCs w:val="23"/>
        </w:rPr>
        <w:t>v</w:t>
      </w:r>
      <w:r w:rsidRPr="00DD1B7D">
        <w:rPr>
          <w:rFonts w:ascii="Arial" w:eastAsia="Arial" w:hAnsi="Arial" w:cs="Arial"/>
          <w:sz w:val="23"/>
          <w:szCs w:val="23"/>
        </w:rPr>
        <w:t>ka</w:t>
      </w:r>
      <w:r w:rsidRPr="00DD1B7D">
        <w:rPr>
          <w:rFonts w:ascii="Arial" w:eastAsia="Arial" w:hAnsi="Arial" w:cs="Arial"/>
          <w:spacing w:val="23"/>
          <w:sz w:val="23"/>
          <w:szCs w:val="23"/>
        </w:rPr>
        <w:t xml:space="preserve"> </w:t>
      </w:r>
      <w:r w:rsidRPr="00DD1B7D">
        <w:rPr>
          <w:rFonts w:ascii="Arial" w:eastAsia="Arial" w:hAnsi="Arial" w:cs="Arial"/>
          <w:spacing w:val="1"/>
          <w:sz w:val="23"/>
          <w:szCs w:val="23"/>
        </w:rPr>
        <w:t>1</w:t>
      </w:r>
      <w:r w:rsidRPr="00DD1B7D">
        <w:rPr>
          <w:rFonts w:ascii="Arial" w:eastAsia="Arial" w:hAnsi="Arial" w:cs="Arial"/>
          <w:sz w:val="23"/>
          <w:szCs w:val="23"/>
        </w:rPr>
        <w:t>.</w:t>
      </w:r>
      <w:r w:rsidRPr="00DD1B7D">
        <w:rPr>
          <w:rFonts w:ascii="Arial" w:eastAsia="Arial" w:hAnsi="Arial" w:cs="Arial"/>
          <w:spacing w:val="23"/>
          <w:sz w:val="23"/>
          <w:szCs w:val="23"/>
        </w:rPr>
        <w:t xml:space="preserve"> </w:t>
      </w:r>
      <w:r w:rsidRPr="00DD1B7D">
        <w:rPr>
          <w:rFonts w:ascii="Arial" w:eastAsia="Arial" w:hAnsi="Arial" w:cs="Arial"/>
          <w:sz w:val="23"/>
          <w:szCs w:val="23"/>
        </w:rPr>
        <w:t>ZJN 2016</w:t>
      </w:r>
      <w:r w:rsidRPr="00DD1B7D">
        <w:rPr>
          <w:rFonts w:ascii="Arial" w:eastAsia="Arial" w:hAnsi="Arial" w:cs="Arial"/>
          <w:spacing w:val="1"/>
          <w:sz w:val="23"/>
          <w:szCs w:val="23"/>
          <w:lang w:val="hr-HR"/>
        </w:rPr>
        <w:t xml:space="preserve"> </w:t>
      </w:r>
      <w:r w:rsidRPr="00DD1B7D">
        <w:rPr>
          <w:rFonts w:ascii="Arial" w:eastAsia="Arial" w:hAnsi="Arial" w:cs="Arial"/>
          <w:sz w:val="23"/>
          <w:szCs w:val="23"/>
        </w:rPr>
        <w:t>i čl. 4. Općeg akta</w:t>
      </w:r>
      <w:r w:rsidRPr="00DD1B7D">
        <w:rPr>
          <w:rFonts w:ascii="Arial" w:eastAsia="Arial" w:hAnsi="Arial" w:cs="Arial"/>
          <w:spacing w:val="59"/>
          <w:sz w:val="23"/>
          <w:szCs w:val="23"/>
        </w:rPr>
        <w:t xml:space="preserve"> </w:t>
      </w:r>
      <w:r w:rsidRPr="00DD1B7D">
        <w:rPr>
          <w:rFonts w:ascii="Arial" w:eastAsia="Arial" w:hAnsi="Arial" w:cs="Arial"/>
          <w:spacing w:val="-2"/>
          <w:sz w:val="23"/>
          <w:szCs w:val="23"/>
        </w:rPr>
        <w:t>z</w:t>
      </w:r>
      <w:r w:rsidRPr="00DD1B7D">
        <w:rPr>
          <w:rFonts w:ascii="Arial" w:eastAsia="Arial" w:hAnsi="Arial" w:cs="Arial"/>
          <w:sz w:val="23"/>
          <w:szCs w:val="23"/>
        </w:rPr>
        <w:t>a</w:t>
      </w:r>
      <w:r w:rsidRPr="00DD1B7D">
        <w:rPr>
          <w:rFonts w:ascii="Arial" w:eastAsia="Arial" w:hAnsi="Arial" w:cs="Arial"/>
          <w:spacing w:val="58"/>
          <w:sz w:val="23"/>
          <w:szCs w:val="23"/>
        </w:rPr>
        <w:t xml:space="preserve"> </w:t>
      </w:r>
      <w:r w:rsidRPr="00DD1B7D">
        <w:rPr>
          <w:rFonts w:ascii="Arial" w:eastAsia="Arial" w:hAnsi="Arial" w:cs="Arial"/>
          <w:spacing w:val="1"/>
          <w:sz w:val="23"/>
          <w:szCs w:val="23"/>
        </w:rPr>
        <w:t>po</w:t>
      </w:r>
      <w:r w:rsidRPr="00DD1B7D">
        <w:rPr>
          <w:rFonts w:ascii="Arial" w:eastAsia="Arial" w:hAnsi="Arial" w:cs="Arial"/>
          <w:sz w:val="23"/>
          <w:szCs w:val="23"/>
        </w:rPr>
        <w:t>s</w:t>
      </w:r>
      <w:r w:rsidRPr="00DD1B7D">
        <w:rPr>
          <w:rFonts w:ascii="Arial" w:eastAsia="Arial" w:hAnsi="Arial" w:cs="Arial"/>
          <w:spacing w:val="-2"/>
          <w:sz w:val="23"/>
          <w:szCs w:val="23"/>
        </w:rPr>
        <w:t>t</w:t>
      </w:r>
      <w:r w:rsidRPr="00DD1B7D">
        <w:rPr>
          <w:rFonts w:ascii="Arial" w:eastAsia="Arial" w:hAnsi="Arial" w:cs="Arial"/>
          <w:spacing w:val="1"/>
          <w:sz w:val="23"/>
          <w:szCs w:val="23"/>
        </w:rPr>
        <w:t>u</w:t>
      </w:r>
      <w:r w:rsidRPr="00DD1B7D">
        <w:rPr>
          <w:rFonts w:ascii="Arial" w:eastAsia="Arial" w:hAnsi="Arial" w:cs="Arial"/>
          <w:spacing w:val="-1"/>
          <w:sz w:val="23"/>
          <w:szCs w:val="23"/>
        </w:rPr>
        <w:t>p</w:t>
      </w:r>
      <w:r w:rsidRPr="00DD1B7D">
        <w:rPr>
          <w:rFonts w:ascii="Arial" w:eastAsia="Arial" w:hAnsi="Arial" w:cs="Arial"/>
          <w:spacing w:val="1"/>
          <w:sz w:val="23"/>
          <w:szCs w:val="23"/>
        </w:rPr>
        <w:t>an</w:t>
      </w:r>
      <w:r w:rsidRPr="00DD1B7D">
        <w:rPr>
          <w:rFonts w:ascii="Arial" w:eastAsia="Arial" w:hAnsi="Arial" w:cs="Arial"/>
          <w:sz w:val="23"/>
          <w:szCs w:val="23"/>
        </w:rPr>
        <w:t>je</w:t>
      </w:r>
      <w:r w:rsidRPr="00DD1B7D">
        <w:rPr>
          <w:rFonts w:ascii="Arial" w:eastAsia="Arial" w:hAnsi="Arial" w:cs="Arial"/>
          <w:spacing w:val="58"/>
          <w:sz w:val="23"/>
          <w:szCs w:val="23"/>
        </w:rPr>
        <w:t xml:space="preserve"> </w:t>
      </w:r>
      <w:r w:rsidRPr="00DD1B7D">
        <w:rPr>
          <w:rFonts w:ascii="Arial" w:eastAsia="Arial" w:hAnsi="Arial" w:cs="Arial"/>
          <w:sz w:val="23"/>
          <w:szCs w:val="23"/>
        </w:rPr>
        <w:t>u</w:t>
      </w:r>
      <w:r w:rsidRPr="00DD1B7D">
        <w:rPr>
          <w:rFonts w:ascii="Arial" w:eastAsia="Arial" w:hAnsi="Arial" w:cs="Arial"/>
          <w:spacing w:val="56"/>
          <w:sz w:val="23"/>
          <w:szCs w:val="23"/>
        </w:rPr>
        <w:t xml:space="preserve"> </w:t>
      </w:r>
      <w:r w:rsidRPr="00DD1B7D">
        <w:rPr>
          <w:rFonts w:ascii="Arial" w:eastAsia="Arial" w:hAnsi="Arial" w:cs="Arial"/>
          <w:spacing w:val="1"/>
          <w:sz w:val="23"/>
          <w:szCs w:val="23"/>
        </w:rPr>
        <w:t>po</w:t>
      </w:r>
      <w:r w:rsidRPr="00DD1B7D">
        <w:rPr>
          <w:rFonts w:ascii="Arial" w:eastAsia="Arial" w:hAnsi="Arial" w:cs="Arial"/>
          <w:sz w:val="23"/>
          <w:szCs w:val="23"/>
        </w:rPr>
        <w:t>s</w:t>
      </w:r>
      <w:r w:rsidRPr="00DD1B7D">
        <w:rPr>
          <w:rFonts w:ascii="Arial" w:eastAsia="Arial" w:hAnsi="Arial" w:cs="Arial"/>
          <w:spacing w:val="-2"/>
          <w:sz w:val="23"/>
          <w:szCs w:val="23"/>
        </w:rPr>
        <w:t>t</w:t>
      </w:r>
      <w:r w:rsidRPr="00DD1B7D">
        <w:rPr>
          <w:rFonts w:ascii="Arial" w:eastAsia="Arial" w:hAnsi="Arial" w:cs="Arial"/>
          <w:spacing w:val="1"/>
          <w:sz w:val="23"/>
          <w:szCs w:val="23"/>
        </w:rPr>
        <w:t>up</w:t>
      </w:r>
      <w:r w:rsidRPr="00DD1B7D">
        <w:rPr>
          <w:rFonts w:ascii="Arial" w:eastAsia="Arial" w:hAnsi="Arial" w:cs="Arial"/>
          <w:sz w:val="23"/>
          <w:szCs w:val="23"/>
        </w:rPr>
        <w:t>c</w:t>
      </w:r>
      <w:r w:rsidRPr="00DD1B7D">
        <w:rPr>
          <w:rFonts w:ascii="Arial" w:eastAsia="Arial" w:hAnsi="Arial" w:cs="Arial"/>
          <w:spacing w:val="-3"/>
          <w:sz w:val="23"/>
          <w:szCs w:val="23"/>
        </w:rPr>
        <w:t>i</w:t>
      </w:r>
      <w:r w:rsidRPr="00DD1B7D">
        <w:rPr>
          <w:rFonts w:ascii="Arial" w:eastAsia="Arial" w:hAnsi="Arial" w:cs="Arial"/>
          <w:spacing w:val="1"/>
          <w:sz w:val="23"/>
          <w:szCs w:val="23"/>
        </w:rPr>
        <w:t>m</w:t>
      </w:r>
      <w:r w:rsidRPr="00DD1B7D">
        <w:rPr>
          <w:rFonts w:ascii="Arial" w:eastAsia="Arial" w:hAnsi="Arial" w:cs="Arial"/>
          <w:sz w:val="23"/>
          <w:szCs w:val="23"/>
        </w:rPr>
        <w:t>a</w:t>
      </w:r>
      <w:r w:rsidRPr="00DD1B7D">
        <w:rPr>
          <w:rFonts w:ascii="Arial" w:eastAsia="Arial" w:hAnsi="Arial" w:cs="Arial"/>
          <w:spacing w:val="58"/>
          <w:sz w:val="23"/>
          <w:szCs w:val="23"/>
        </w:rPr>
        <w:t xml:space="preserve"> </w:t>
      </w:r>
      <w:r w:rsidRPr="00DD1B7D">
        <w:rPr>
          <w:rFonts w:ascii="Arial" w:eastAsia="Arial" w:hAnsi="Arial" w:cs="Arial"/>
          <w:color w:val="000000" w:themeColor="text1"/>
          <w:spacing w:val="-1"/>
          <w:sz w:val="23"/>
          <w:szCs w:val="23"/>
        </w:rPr>
        <w:t>na</w:t>
      </w:r>
      <w:r w:rsidRPr="00DD1B7D">
        <w:rPr>
          <w:rFonts w:ascii="Arial" w:eastAsia="Arial" w:hAnsi="Arial" w:cs="Arial"/>
          <w:color w:val="000000" w:themeColor="text1"/>
          <w:spacing w:val="1"/>
          <w:sz w:val="23"/>
          <w:szCs w:val="23"/>
        </w:rPr>
        <w:t>ba</w:t>
      </w:r>
      <w:r w:rsidRPr="00DD1B7D">
        <w:rPr>
          <w:rFonts w:ascii="Arial" w:eastAsia="Arial" w:hAnsi="Arial" w:cs="Arial"/>
          <w:color w:val="000000" w:themeColor="text1"/>
          <w:spacing w:val="-2"/>
          <w:sz w:val="23"/>
          <w:szCs w:val="23"/>
        </w:rPr>
        <w:t>v</w:t>
      </w:r>
      <w:r w:rsidRPr="00DD1B7D">
        <w:rPr>
          <w:rFonts w:ascii="Arial" w:eastAsia="Arial" w:hAnsi="Arial" w:cs="Arial"/>
          <w:color w:val="000000" w:themeColor="text1"/>
          <w:sz w:val="23"/>
          <w:szCs w:val="23"/>
        </w:rPr>
        <w:t>e</w:t>
      </w:r>
      <w:r w:rsidRPr="00DD1B7D">
        <w:rPr>
          <w:rFonts w:ascii="Arial" w:eastAsia="Arial" w:hAnsi="Arial" w:cs="Arial"/>
          <w:color w:val="000000" w:themeColor="text1"/>
          <w:spacing w:val="58"/>
          <w:sz w:val="23"/>
          <w:szCs w:val="23"/>
        </w:rPr>
        <w:t xml:space="preserve"> </w:t>
      </w:r>
      <w:r w:rsidRPr="00DD1B7D">
        <w:rPr>
          <w:rFonts w:ascii="Arial" w:eastAsia="Arial" w:hAnsi="Arial" w:cs="Arial"/>
          <w:color w:val="000000" w:themeColor="text1"/>
          <w:sz w:val="23"/>
          <w:szCs w:val="23"/>
        </w:rPr>
        <w:t>(</w:t>
      </w:r>
      <w:r w:rsidR="00D61201">
        <w:rPr>
          <w:rFonts w:ascii="Arial" w:eastAsia="Arial" w:hAnsi="Arial" w:cs="Arial"/>
          <w:color w:val="000000" w:themeColor="text1"/>
          <w:spacing w:val="1"/>
          <w:sz w:val="23"/>
          <w:szCs w:val="23"/>
        </w:rPr>
        <w:t>KLASA: 003-05/22-01/023, URBROJ</w:t>
      </w:r>
      <w:r w:rsidRPr="00DD1B7D">
        <w:rPr>
          <w:rFonts w:ascii="Arial" w:eastAsia="Arial" w:hAnsi="Arial" w:cs="Arial"/>
          <w:color w:val="000000" w:themeColor="text1"/>
          <w:sz w:val="23"/>
          <w:szCs w:val="23"/>
        </w:rPr>
        <w:t>:</w:t>
      </w:r>
      <w:r w:rsidRPr="00DD1B7D">
        <w:rPr>
          <w:rFonts w:ascii="Arial" w:eastAsia="Arial" w:hAnsi="Arial" w:cs="Arial"/>
          <w:color w:val="000000" w:themeColor="text1"/>
          <w:spacing w:val="18"/>
          <w:sz w:val="23"/>
          <w:szCs w:val="23"/>
        </w:rPr>
        <w:t xml:space="preserve"> </w:t>
      </w:r>
      <w:r w:rsidR="00DD1B7D" w:rsidRPr="00DD1B7D">
        <w:rPr>
          <w:rFonts w:ascii="Arial" w:eastAsia="Arial" w:hAnsi="Arial" w:cs="Arial"/>
          <w:color w:val="000000" w:themeColor="text1"/>
          <w:spacing w:val="-1"/>
          <w:sz w:val="23"/>
          <w:szCs w:val="23"/>
          <w:lang w:val="hr-HR"/>
        </w:rPr>
        <w:t>251-29-11/3-22-</w:t>
      </w:r>
      <w:r w:rsidR="00D61201">
        <w:rPr>
          <w:rFonts w:ascii="Arial" w:eastAsia="Arial" w:hAnsi="Arial" w:cs="Arial"/>
          <w:color w:val="000000" w:themeColor="text1"/>
          <w:spacing w:val="-1"/>
          <w:sz w:val="23"/>
          <w:szCs w:val="23"/>
          <w:lang w:val="hr-HR"/>
        </w:rPr>
        <w:t>10</w:t>
      </w:r>
      <w:r w:rsidRPr="00DD1B7D">
        <w:rPr>
          <w:rFonts w:ascii="Arial" w:eastAsia="Arial" w:hAnsi="Arial" w:cs="Arial"/>
          <w:color w:val="000000" w:themeColor="text1"/>
          <w:sz w:val="23"/>
          <w:szCs w:val="23"/>
        </w:rPr>
        <w:t>)</w:t>
      </w:r>
      <w:r w:rsidRPr="00DD1B7D">
        <w:rPr>
          <w:rFonts w:ascii="Arial" w:eastAsia="Arial" w:hAnsi="Arial" w:cs="Arial"/>
          <w:color w:val="000000" w:themeColor="text1"/>
          <w:spacing w:val="17"/>
          <w:sz w:val="23"/>
          <w:szCs w:val="23"/>
        </w:rPr>
        <w:t xml:space="preserve"> </w:t>
      </w:r>
      <w:r w:rsidRPr="00DD1B7D">
        <w:rPr>
          <w:rFonts w:ascii="Arial" w:eastAsia="Arial" w:hAnsi="Arial" w:cs="Arial"/>
          <w:spacing w:val="1"/>
          <w:sz w:val="23"/>
          <w:szCs w:val="23"/>
        </w:rPr>
        <w:t>o</w:t>
      </w:r>
      <w:r w:rsidRPr="00DD1B7D">
        <w:rPr>
          <w:rFonts w:ascii="Arial" w:eastAsia="Arial" w:hAnsi="Arial" w:cs="Arial"/>
          <w:sz w:val="23"/>
          <w:szCs w:val="23"/>
        </w:rPr>
        <w:t>d</w:t>
      </w:r>
      <w:r w:rsidRPr="00DD1B7D">
        <w:rPr>
          <w:rFonts w:ascii="Arial" w:eastAsia="Arial" w:hAnsi="Arial" w:cs="Arial"/>
          <w:spacing w:val="18"/>
          <w:sz w:val="23"/>
          <w:szCs w:val="23"/>
        </w:rPr>
        <w:t xml:space="preserve"> </w:t>
      </w:r>
      <w:r w:rsidR="00DD1B7D" w:rsidRPr="00DD1B7D">
        <w:rPr>
          <w:rFonts w:ascii="Arial" w:eastAsia="Arial" w:hAnsi="Arial" w:cs="Arial"/>
          <w:spacing w:val="1"/>
          <w:sz w:val="23"/>
          <w:szCs w:val="23"/>
        </w:rPr>
        <w:t>30</w:t>
      </w:r>
      <w:r w:rsidRPr="00DD1B7D">
        <w:rPr>
          <w:rFonts w:ascii="Arial" w:eastAsia="Arial" w:hAnsi="Arial" w:cs="Arial"/>
          <w:spacing w:val="1"/>
          <w:sz w:val="23"/>
          <w:szCs w:val="23"/>
        </w:rPr>
        <w:t xml:space="preserve">. </w:t>
      </w:r>
      <w:r w:rsidR="006B054E" w:rsidRPr="00DD1B7D">
        <w:rPr>
          <w:rFonts w:ascii="Arial" w:eastAsia="Arial" w:hAnsi="Arial" w:cs="Arial"/>
          <w:spacing w:val="1"/>
          <w:sz w:val="23"/>
          <w:szCs w:val="23"/>
        </w:rPr>
        <w:t>prosinca 2022</w:t>
      </w:r>
      <w:r w:rsidRPr="00DD1B7D">
        <w:rPr>
          <w:rFonts w:ascii="Arial" w:eastAsia="Arial" w:hAnsi="Arial" w:cs="Arial"/>
          <w:spacing w:val="2"/>
          <w:sz w:val="23"/>
          <w:szCs w:val="23"/>
        </w:rPr>
        <w:t>.</w:t>
      </w:r>
      <w:r w:rsidRPr="00DD1B7D">
        <w:rPr>
          <w:rFonts w:ascii="Arial" w:eastAsia="Arial" w:hAnsi="Arial" w:cs="Arial"/>
          <w:sz w:val="23"/>
          <w:szCs w:val="23"/>
        </w:rPr>
        <w:t>,</w:t>
      </w:r>
      <w:r w:rsidRPr="00DD1B7D">
        <w:rPr>
          <w:rFonts w:ascii="Arial" w:eastAsia="Arial" w:hAnsi="Arial" w:cs="Arial"/>
          <w:spacing w:val="20"/>
          <w:sz w:val="23"/>
          <w:szCs w:val="23"/>
        </w:rPr>
        <w:t xml:space="preserve"> </w:t>
      </w:r>
      <w:r w:rsidRPr="00DD1B7D">
        <w:rPr>
          <w:rFonts w:ascii="Arial" w:eastAsia="Arial" w:hAnsi="Arial" w:cs="Arial"/>
          <w:spacing w:val="-2"/>
          <w:sz w:val="23"/>
          <w:szCs w:val="23"/>
        </w:rPr>
        <w:t>z</w:t>
      </w:r>
      <w:r w:rsidRPr="00DD1B7D">
        <w:rPr>
          <w:rFonts w:ascii="Arial" w:eastAsia="Arial" w:hAnsi="Arial" w:cs="Arial"/>
          <w:sz w:val="23"/>
          <w:szCs w:val="23"/>
        </w:rPr>
        <w:t>a</w:t>
      </w:r>
      <w:r w:rsidRPr="00DD1B7D">
        <w:rPr>
          <w:rFonts w:ascii="Arial" w:eastAsia="Arial" w:hAnsi="Arial" w:cs="Arial"/>
          <w:spacing w:val="21"/>
          <w:sz w:val="23"/>
          <w:szCs w:val="23"/>
        </w:rPr>
        <w:t xml:space="preserve"> </w:t>
      </w:r>
      <w:r w:rsidRPr="00DD1B7D">
        <w:rPr>
          <w:rFonts w:ascii="Arial" w:eastAsia="Arial" w:hAnsi="Arial" w:cs="Arial"/>
          <w:spacing w:val="-1"/>
          <w:sz w:val="23"/>
          <w:szCs w:val="23"/>
        </w:rPr>
        <w:t>na</w:t>
      </w:r>
      <w:r w:rsidRPr="00DD1B7D">
        <w:rPr>
          <w:rFonts w:ascii="Arial" w:eastAsia="Arial" w:hAnsi="Arial" w:cs="Arial"/>
          <w:spacing w:val="1"/>
          <w:sz w:val="23"/>
          <w:szCs w:val="23"/>
        </w:rPr>
        <w:t>ba</w:t>
      </w:r>
      <w:r w:rsidRPr="00DD1B7D">
        <w:rPr>
          <w:rFonts w:ascii="Arial" w:eastAsia="Arial" w:hAnsi="Arial" w:cs="Arial"/>
          <w:spacing w:val="-2"/>
          <w:sz w:val="23"/>
          <w:szCs w:val="23"/>
        </w:rPr>
        <w:t>v</w:t>
      </w:r>
      <w:r w:rsidRPr="00DD1B7D">
        <w:rPr>
          <w:rFonts w:ascii="Arial" w:eastAsia="Arial" w:hAnsi="Arial" w:cs="Arial"/>
          <w:sz w:val="23"/>
          <w:szCs w:val="23"/>
        </w:rPr>
        <w:t>u</w:t>
      </w:r>
      <w:r w:rsidRPr="00DD1B7D">
        <w:rPr>
          <w:rFonts w:ascii="Arial" w:eastAsia="Arial" w:hAnsi="Arial" w:cs="Arial"/>
          <w:spacing w:val="20"/>
          <w:sz w:val="23"/>
          <w:szCs w:val="23"/>
        </w:rPr>
        <w:t xml:space="preserve"> </w:t>
      </w:r>
      <w:r w:rsidRPr="00DD1B7D">
        <w:rPr>
          <w:rFonts w:ascii="Arial" w:eastAsia="Arial" w:hAnsi="Arial" w:cs="Arial"/>
          <w:sz w:val="23"/>
          <w:szCs w:val="23"/>
        </w:rPr>
        <w:t>ro</w:t>
      </w:r>
      <w:r w:rsidRPr="00DD1B7D">
        <w:rPr>
          <w:rFonts w:ascii="Arial" w:eastAsia="Arial" w:hAnsi="Arial" w:cs="Arial"/>
          <w:spacing w:val="1"/>
          <w:sz w:val="23"/>
          <w:szCs w:val="23"/>
        </w:rPr>
        <w:t>b</w:t>
      </w:r>
      <w:r w:rsidRPr="00DD1B7D">
        <w:rPr>
          <w:rFonts w:ascii="Arial" w:eastAsia="Arial" w:hAnsi="Arial" w:cs="Arial"/>
          <w:sz w:val="23"/>
          <w:szCs w:val="23"/>
        </w:rPr>
        <w:t>e</w:t>
      </w:r>
      <w:r w:rsidRPr="00DD1B7D">
        <w:rPr>
          <w:rFonts w:ascii="Arial" w:eastAsia="Arial" w:hAnsi="Arial" w:cs="Arial"/>
          <w:spacing w:val="18"/>
          <w:sz w:val="23"/>
          <w:szCs w:val="23"/>
        </w:rPr>
        <w:t xml:space="preserve"> </w:t>
      </w:r>
      <w:r w:rsidRPr="00DD1B7D">
        <w:rPr>
          <w:rFonts w:ascii="Arial" w:eastAsia="Arial" w:hAnsi="Arial" w:cs="Arial"/>
          <w:sz w:val="23"/>
          <w:szCs w:val="23"/>
        </w:rPr>
        <w:t>i</w:t>
      </w:r>
      <w:r w:rsidRPr="00DD1B7D">
        <w:rPr>
          <w:rFonts w:ascii="Arial" w:eastAsia="Arial" w:hAnsi="Arial" w:cs="Arial"/>
          <w:spacing w:val="19"/>
          <w:sz w:val="23"/>
          <w:szCs w:val="23"/>
        </w:rPr>
        <w:t xml:space="preserve"> </w:t>
      </w:r>
      <w:r w:rsidRPr="00DD1B7D">
        <w:rPr>
          <w:rFonts w:ascii="Arial" w:eastAsia="Arial" w:hAnsi="Arial" w:cs="Arial"/>
          <w:spacing w:val="1"/>
          <w:sz w:val="23"/>
          <w:szCs w:val="23"/>
        </w:rPr>
        <w:t>u</w:t>
      </w:r>
      <w:r w:rsidRPr="00DD1B7D">
        <w:rPr>
          <w:rFonts w:ascii="Arial" w:eastAsia="Arial" w:hAnsi="Arial" w:cs="Arial"/>
          <w:sz w:val="23"/>
          <w:szCs w:val="23"/>
        </w:rPr>
        <w:t>s</w:t>
      </w:r>
      <w:r w:rsidRPr="00DD1B7D">
        <w:rPr>
          <w:rFonts w:ascii="Arial" w:eastAsia="Arial" w:hAnsi="Arial" w:cs="Arial"/>
          <w:spacing w:val="-3"/>
          <w:sz w:val="23"/>
          <w:szCs w:val="23"/>
        </w:rPr>
        <w:t>l</w:t>
      </w:r>
      <w:r w:rsidRPr="00DD1B7D">
        <w:rPr>
          <w:rFonts w:ascii="Arial" w:eastAsia="Arial" w:hAnsi="Arial" w:cs="Arial"/>
          <w:spacing w:val="1"/>
          <w:sz w:val="23"/>
          <w:szCs w:val="23"/>
        </w:rPr>
        <w:t>u</w:t>
      </w:r>
      <w:r w:rsidRPr="00DD1B7D">
        <w:rPr>
          <w:rFonts w:ascii="Arial" w:eastAsia="Arial" w:hAnsi="Arial" w:cs="Arial"/>
          <w:spacing w:val="-1"/>
          <w:sz w:val="23"/>
          <w:szCs w:val="23"/>
        </w:rPr>
        <w:t>g</w:t>
      </w:r>
      <w:r w:rsidRPr="00DD1B7D">
        <w:rPr>
          <w:rFonts w:ascii="Arial" w:eastAsia="Arial" w:hAnsi="Arial" w:cs="Arial"/>
          <w:sz w:val="23"/>
          <w:szCs w:val="23"/>
        </w:rPr>
        <w:t xml:space="preserve">a </w:t>
      </w:r>
      <w:r w:rsidRPr="00DD1B7D">
        <w:rPr>
          <w:rFonts w:ascii="Arial" w:eastAsia="Arial" w:hAnsi="Arial" w:cs="Arial"/>
          <w:spacing w:val="1"/>
          <w:sz w:val="23"/>
          <w:szCs w:val="23"/>
        </w:rPr>
        <w:t>p</w:t>
      </w:r>
      <w:r w:rsidRPr="00DD1B7D">
        <w:rPr>
          <w:rFonts w:ascii="Arial" w:eastAsia="Arial" w:hAnsi="Arial" w:cs="Arial"/>
          <w:sz w:val="23"/>
          <w:szCs w:val="23"/>
        </w:rPr>
        <w:t>rocije</w:t>
      </w:r>
      <w:r w:rsidRPr="00DD1B7D">
        <w:rPr>
          <w:rFonts w:ascii="Arial" w:eastAsia="Arial" w:hAnsi="Arial" w:cs="Arial"/>
          <w:spacing w:val="1"/>
          <w:sz w:val="23"/>
          <w:szCs w:val="23"/>
        </w:rPr>
        <w:t>n</w:t>
      </w:r>
      <w:r w:rsidRPr="00DD1B7D">
        <w:rPr>
          <w:rFonts w:ascii="Arial" w:eastAsia="Arial" w:hAnsi="Arial" w:cs="Arial"/>
          <w:sz w:val="23"/>
          <w:szCs w:val="23"/>
        </w:rPr>
        <w:t>je</w:t>
      </w:r>
      <w:r w:rsidRPr="00DD1B7D">
        <w:rPr>
          <w:rFonts w:ascii="Arial" w:eastAsia="Arial" w:hAnsi="Arial" w:cs="Arial"/>
          <w:spacing w:val="-1"/>
          <w:sz w:val="23"/>
          <w:szCs w:val="23"/>
        </w:rPr>
        <w:t>n</w:t>
      </w:r>
      <w:r w:rsidRPr="00DD1B7D">
        <w:rPr>
          <w:rFonts w:ascii="Arial" w:eastAsia="Arial" w:hAnsi="Arial" w:cs="Arial"/>
          <w:sz w:val="23"/>
          <w:szCs w:val="23"/>
        </w:rPr>
        <w:t xml:space="preserve">e </w:t>
      </w:r>
      <w:r w:rsidRPr="00DD1B7D">
        <w:rPr>
          <w:rFonts w:ascii="Arial" w:eastAsia="Arial" w:hAnsi="Arial" w:cs="Arial"/>
          <w:spacing w:val="-2"/>
          <w:sz w:val="23"/>
          <w:szCs w:val="23"/>
        </w:rPr>
        <w:t>v</w:t>
      </w:r>
      <w:r w:rsidRPr="00DD1B7D">
        <w:rPr>
          <w:rFonts w:ascii="Arial" w:eastAsia="Arial" w:hAnsi="Arial" w:cs="Arial"/>
          <w:sz w:val="23"/>
          <w:szCs w:val="23"/>
        </w:rPr>
        <w:t>r</w:t>
      </w:r>
      <w:r w:rsidRPr="00DD1B7D">
        <w:rPr>
          <w:rFonts w:ascii="Arial" w:eastAsia="Arial" w:hAnsi="Arial" w:cs="Arial"/>
          <w:spacing w:val="-1"/>
          <w:sz w:val="23"/>
          <w:szCs w:val="23"/>
        </w:rPr>
        <w:t>i</w:t>
      </w:r>
      <w:r w:rsidRPr="00DD1B7D">
        <w:rPr>
          <w:rFonts w:ascii="Arial" w:eastAsia="Arial" w:hAnsi="Arial" w:cs="Arial"/>
          <w:sz w:val="23"/>
          <w:szCs w:val="23"/>
        </w:rPr>
        <w:t>je</w:t>
      </w:r>
      <w:r w:rsidRPr="00DD1B7D">
        <w:rPr>
          <w:rFonts w:ascii="Arial" w:eastAsia="Arial" w:hAnsi="Arial" w:cs="Arial"/>
          <w:spacing w:val="1"/>
          <w:sz w:val="23"/>
          <w:szCs w:val="23"/>
        </w:rPr>
        <w:t>dno</w:t>
      </w:r>
      <w:r w:rsidRPr="00DD1B7D">
        <w:rPr>
          <w:rFonts w:ascii="Arial" w:eastAsia="Arial" w:hAnsi="Arial" w:cs="Arial"/>
          <w:spacing w:val="-2"/>
          <w:sz w:val="23"/>
          <w:szCs w:val="23"/>
        </w:rPr>
        <w:t>s</w:t>
      </w:r>
      <w:r w:rsidR="00D61201">
        <w:rPr>
          <w:rFonts w:ascii="Arial" w:eastAsia="Arial" w:hAnsi="Arial" w:cs="Arial"/>
          <w:sz w:val="23"/>
          <w:szCs w:val="23"/>
        </w:rPr>
        <w:t xml:space="preserve">ti </w:t>
      </w:r>
      <w:r w:rsidRPr="00DD1B7D">
        <w:rPr>
          <w:rFonts w:ascii="Arial" w:eastAsia="Arial" w:hAnsi="Arial" w:cs="Arial"/>
          <w:spacing w:val="1"/>
          <w:sz w:val="23"/>
          <w:szCs w:val="23"/>
        </w:rPr>
        <w:t>d</w:t>
      </w:r>
      <w:r w:rsidRPr="00DD1B7D">
        <w:rPr>
          <w:rFonts w:ascii="Arial" w:eastAsia="Arial" w:hAnsi="Arial" w:cs="Arial"/>
          <w:sz w:val="23"/>
          <w:szCs w:val="23"/>
        </w:rPr>
        <w:t>o</w:t>
      </w:r>
      <w:r w:rsidRPr="00DD1B7D">
        <w:rPr>
          <w:rFonts w:ascii="Arial" w:eastAsia="Arial" w:hAnsi="Arial" w:cs="Arial"/>
          <w:spacing w:val="3"/>
          <w:sz w:val="23"/>
          <w:szCs w:val="23"/>
        </w:rPr>
        <w:t xml:space="preserve"> </w:t>
      </w:r>
      <w:r w:rsidR="0009017E" w:rsidRPr="00DD1B7D">
        <w:rPr>
          <w:rFonts w:ascii="Arial" w:eastAsia="Arial" w:hAnsi="Arial" w:cs="Arial"/>
          <w:spacing w:val="-1"/>
          <w:sz w:val="23"/>
          <w:szCs w:val="23"/>
        </w:rPr>
        <w:t>26.540</w:t>
      </w:r>
      <w:r w:rsidRPr="00DD1B7D">
        <w:rPr>
          <w:rFonts w:ascii="Arial" w:eastAsia="Arial" w:hAnsi="Arial" w:cs="Arial"/>
          <w:sz w:val="23"/>
          <w:szCs w:val="23"/>
        </w:rPr>
        <w:t>,</w:t>
      </w:r>
      <w:r w:rsidRPr="00DD1B7D">
        <w:rPr>
          <w:rFonts w:ascii="Arial" w:eastAsia="Arial" w:hAnsi="Arial" w:cs="Arial"/>
          <w:spacing w:val="-1"/>
          <w:sz w:val="23"/>
          <w:szCs w:val="23"/>
        </w:rPr>
        <w:t>0</w:t>
      </w:r>
      <w:r w:rsidRPr="00DD1B7D">
        <w:rPr>
          <w:rFonts w:ascii="Arial" w:eastAsia="Arial" w:hAnsi="Arial" w:cs="Arial"/>
          <w:sz w:val="23"/>
          <w:szCs w:val="23"/>
        </w:rPr>
        <w:t>0</w:t>
      </w:r>
      <w:r w:rsidRPr="00DD1B7D">
        <w:rPr>
          <w:rFonts w:ascii="Arial" w:eastAsia="Arial" w:hAnsi="Arial" w:cs="Arial"/>
          <w:spacing w:val="3"/>
          <w:sz w:val="23"/>
          <w:szCs w:val="23"/>
        </w:rPr>
        <w:t xml:space="preserve"> </w:t>
      </w:r>
      <w:r w:rsidR="0009017E" w:rsidRPr="00DD1B7D">
        <w:rPr>
          <w:rFonts w:ascii="Arial" w:eastAsia="Arial" w:hAnsi="Arial" w:cs="Arial"/>
          <w:sz w:val="23"/>
          <w:szCs w:val="23"/>
        </w:rPr>
        <w:t>eur</w:t>
      </w:r>
      <w:r w:rsidRPr="00DD1B7D">
        <w:rPr>
          <w:rFonts w:ascii="Arial" w:eastAsia="Arial" w:hAnsi="Arial" w:cs="Arial"/>
          <w:spacing w:val="1"/>
          <w:sz w:val="23"/>
          <w:szCs w:val="23"/>
        </w:rPr>
        <w:t>a</w:t>
      </w:r>
      <w:r w:rsidRPr="00DD1B7D">
        <w:rPr>
          <w:rFonts w:ascii="Arial" w:eastAsia="Arial" w:hAnsi="Arial" w:cs="Arial"/>
          <w:sz w:val="23"/>
          <w:szCs w:val="23"/>
        </w:rPr>
        <w:t xml:space="preserve">, </w:t>
      </w:r>
      <w:r w:rsidRPr="00DD1B7D">
        <w:rPr>
          <w:rFonts w:ascii="Arial" w:eastAsia="Arial" w:hAnsi="Arial" w:cs="Arial"/>
          <w:spacing w:val="1"/>
          <w:sz w:val="23"/>
          <w:szCs w:val="23"/>
        </w:rPr>
        <w:t>od</w:t>
      </w:r>
      <w:r w:rsidRPr="00DD1B7D">
        <w:rPr>
          <w:rFonts w:ascii="Arial" w:eastAsia="Arial" w:hAnsi="Arial" w:cs="Arial"/>
          <w:spacing w:val="-1"/>
          <w:sz w:val="23"/>
          <w:szCs w:val="23"/>
        </w:rPr>
        <w:t>n</w:t>
      </w:r>
      <w:r w:rsidRPr="00DD1B7D">
        <w:rPr>
          <w:rFonts w:ascii="Arial" w:eastAsia="Arial" w:hAnsi="Arial" w:cs="Arial"/>
          <w:spacing w:val="1"/>
          <w:sz w:val="23"/>
          <w:szCs w:val="23"/>
        </w:rPr>
        <w:t>o</w:t>
      </w:r>
      <w:r w:rsidRPr="00DD1B7D">
        <w:rPr>
          <w:rFonts w:ascii="Arial" w:eastAsia="Arial" w:hAnsi="Arial" w:cs="Arial"/>
          <w:sz w:val="23"/>
          <w:szCs w:val="23"/>
        </w:rPr>
        <w:t>s</w:t>
      </w:r>
      <w:r w:rsidRPr="00DD1B7D">
        <w:rPr>
          <w:rFonts w:ascii="Arial" w:eastAsia="Arial" w:hAnsi="Arial" w:cs="Arial"/>
          <w:spacing w:val="1"/>
          <w:sz w:val="23"/>
          <w:szCs w:val="23"/>
        </w:rPr>
        <w:t>n</w:t>
      </w:r>
      <w:r w:rsidRPr="00DD1B7D">
        <w:rPr>
          <w:rFonts w:ascii="Arial" w:eastAsia="Arial" w:hAnsi="Arial" w:cs="Arial"/>
          <w:sz w:val="23"/>
          <w:szCs w:val="23"/>
        </w:rPr>
        <w:t>o</w:t>
      </w:r>
      <w:r w:rsidRPr="000C1E27">
        <w:rPr>
          <w:rFonts w:ascii="Arial" w:eastAsia="Arial" w:hAnsi="Arial" w:cs="Arial"/>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00D61201">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0009017E">
        <w:rPr>
          <w:rFonts w:ascii="Arial" w:eastAsia="Arial" w:hAnsi="Arial" w:cs="Arial"/>
          <w:spacing w:val="1"/>
          <w:sz w:val="23"/>
          <w:szCs w:val="23"/>
        </w:rPr>
        <w:t>66.360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0009017E">
        <w:rPr>
          <w:rFonts w:ascii="Arial" w:eastAsia="Arial" w:hAnsi="Arial" w:cs="Arial"/>
          <w:spacing w:val="-2"/>
          <w:sz w:val="23"/>
          <w:szCs w:val="23"/>
        </w:rPr>
        <w:t>eur</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AD6FA3" w:rsidRPr="000F2227" w:rsidRDefault="00B15352" w:rsidP="000F2227">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0F2227">
        <w:rPr>
          <w:rFonts w:ascii="Arial" w:eastAsia="Arial" w:hAnsi="Arial" w:cs="Arial"/>
          <w:b/>
          <w:sz w:val="23"/>
          <w:szCs w:val="23"/>
        </w:rPr>
        <w:t>100</w:t>
      </w:r>
      <w:r w:rsidR="004A148F" w:rsidRPr="003B6B72">
        <w:rPr>
          <w:rFonts w:ascii="Arial" w:eastAsia="Arial" w:hAnsi="Arial" w:cs="Arial"/>
          <w:b/>
          <w:sz w:val="23"/>
          <w:szCs w:val="23"/>
        </w:rPr>
        <w:t>% cijena.</w:t>
      </w: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r w:rsidRPr="000C1E27">
        <w:rPr>
          <w:rFonts w:ascii="Arial" w:eastAsia="Arial" w:hAnsi="Arial" w:cs="Arial"/>
          <w:b/>
          <w:spacing w:val="1"/>
          <w:sz w:val="23"/>
          <w:szCs w:val="23"/>
        </w:rPr>
        <w:t>i</w:t>
      </w:r>
      <w:r w:rsidRPr="000C1E27">
        <w:rPr>
          <w:rFonts w:ascii="Arial" w:eastAsia="Arial" w:hAnsi="Arial" w:cs="Arial"/>
          <w:b/>
          <w:sz w:val="23"/>
          <w:szCs w:val="23"/>
        </w:rPr>
        <w:t>li</w:t>
      </w:r>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D61201" w:rsidRDefault="00936290" w:rsidP="0009017E">
      <w:pPr>
        <w:tabs>
          <w:tab w:val="left" w:pos="9639"/>
        </w:tabs>
        <w:ind w:left="284" w:right="77"/>
        <w:jc w:val="both"/>
        <w:rPr>
          <w:rFonts w:ascii="Arial" w:eastAsia="Arial" w:hAnsi="Arial" w:cs="Arial"/>
          <w:color w:val="0000FF"/>
          <w:u w:val="single" w:color="0000FF"/>
        </w:rPr>
      </w:pPr>
      <w:hyperlink r:id="rId14" w:history="1">
        <w:r w:rsidR="0009017E" w:rsidRPr="00D61201">
          <w:rPr>
            <w:rStyle w:val="Hyperlink"/>
            <w:rFonts w:ascii="Arial" w:eastAsia="Arial" w:hAnsi="Arial" w:cs="Arial"/>
          </w:rPr>
          <w:t xml:space="preserve">Kristina Matić, bacc.oec. </w:t>
        </w:r>
      </w:hyperlink>
      <w:hyperlink r:id="rId15" w:history="1">
        <w:r w:rsidR="00AA650C" w:rsidRPr="00D61201">
          <w:rPr>
            <w:rStyle w:val="Hyperlink"/>
            <w:rFonts w:ascii="Arial" w:eastAsia="Arial" w:hAnsi="Arial" w:cs="Arial"/>
          </w:rPr>
          <w:t xml:space="preserve">tel: 01/3787 294 </w:t>
        </w:r>
      </w:hyperlink>
      <w:hyperlink r:id="rId16" w:history="1">
        <w:r w:rsidR="0009017E" w:rsidRPr="00D61201">
          <w:rPr>
            <w:rStyle w:val="Hyperlink"/>
            <w:rFonts w:ascii="Arial" w:eastAsia="Arial" w:hAnsi="Arial" w:cs="Arial"/>
          </w:rPr>
          <w:t xml:space="preserve">, adresa elektroničke pošte: </w:t>
        </w:r>
      </w:hyperlink>
      <w:hyperlink r:id="rId17" w:history="1">
        <w:r w:rsidR="0009017E" w:rsidRPr="00D61201">
          <w:rPr>
            <w:rStyle w:val="Hyperlink"/>
            <w:rFonts w:ascii="Arial" w:eastAsia="Arial" w:hAnsi="Arial" w:cs="Arial"/>
          </w:rPr>
          <w:t>kristina.matic@kbcsm.h</w:t>
        </w:r>
      </w:hyperlink>
      <w:hyperlink>
        <w:r w:rsidR="0009017E" w:rsidRPr="00D61201">
          <w:rPr>
            <w:rStyle w:val="Hyperlink"/>
            <w:rFonts w:ascii="Arial" w:eastAsia="Arial" w:hAnsi="Arial" w:cs="Arial"/>
          </w:rPr>
          <w:t>r</w:t>
        </w:r>
      </w:hyperlink>
    </w:p>
    <w:p w:rsidR="0009017E" w:rsidRPr="00D61201" w:rsidRDefault="0009017E" w:rsidP="0009017E">
      <w:pPr>
        <w:tabs>
          <w:tab w:val="left" w:pos="9639"/>
        </w:tabs>
        <w:ind w:left="284" w:right="77"/>
        <w:jc w:val="both"/>
        <w:rPr>
          <w:rStyle w:val="Hyperlink"/>
          <w:rFonts w:ascii="Arial" w:eastAsia="Arial" w:hAnsi="Arial" w:cs="Arial"/>
        </w:rPr>
      </w:pPr>
      <w:r w:rsidRPr="00D61201">
        <w:rPr>
          <w:rStyle w:val="Hyperlink"/>
          <w:rFonts w:ascii="Arial" w:eastAsia="Arial" w:hAnsi="Arial" w:cs="Arial"/>
        </w:rPr>
        <w:t>Goran Kuljić, univ.spec.oec. tel: 01/3787 882, adresa elektroničke pošte: goran.kuljic@kbcsm.hr</w:t>
      </w:r>
    </w:p>
    <w:p w:rsidR="00090652" w:rsidRPr="00D61201" w:rsidRDefault="00090652" w:rsidP="0009017E">
      <w:pPr>
        <w:tabs>
          <w:tab w:val="left" w:pos="9639"/>
        </w:tabs>
        <w:ind w:left="284" w:right="77"/>
        <w:jc w:val="both"/>
        <w:rPr>
          <w:rFonts w:ascii="Arial" w:hAnsi="Arial" w:cs="Arial"/>
        </w:rPr>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dana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6B054E" w:rsidRDefault="00AA650C" w:rsidP="006B054E">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6B054E">
        <w:rPr>
          <w:rFonts w:ascii="Arial" w:hAnsi="Arial" w:cs="Arial"/>
          <w:sz w:val="21"/>
          <w:szCs w:val="21"/>
          <w:lang w:val="hr-HR"/>
        </w:rPr>
        <w:t>ENVILINK d.o.o., Gračani 4, Zagreb, OIB 14118994987</w:t>
      </w:r>
    </w:p>
    <w:p w:rsidR="00AA650C" w:rsidRPr="006B054E" w:rsidRDefault="00AA650C" w:rsidP="006B054E">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6B054E">
        <w:rPr>
          <w:rFonts w:ascii="Arial" w:hAnsi="Arial" w:cs="Arial"/>
          <w:sz w:val="21"/>
          <w:szCs w:val="21"/>
          <w:lang w:val="hr-HR"/>
        </w:rPr>
        <w:t>ZAGREB HEALTH CITY d.o.o., Ksaver 209, Zagreb, OIB 86104174298.</w:t>
      </w:r>
    </w:p>
    <w:p w:rsidR="00AA650C" w:rsidRPr="006B054E" w:rsidRDefault="00AA650C" w:rsidP="006B054E">
      <w:pPr>
        <w:pStyle w:val="ListParagraph"/>
        <w:widowControl w:val="0"/>
        <w:numPr>
          <w:ilvl w:val="0"/>
          <w:numId w:val="25"/>
        </w:numPr>
        <w:tabs>
          <w:tab w:val="left" w:pos="426"/>
        </w:tabs>
        <w:overflowPunct w:val="0"/>
        <w:autoSpaceDE w:val="0"/>
        <w:autoSpaceDN w:val="0"/>
        <w:adjustRightInd w:val="0"/>
        <w:spacing w:line="218" w:lineRule="auto"/>
        <w:ind w:right="-125" w:hanging="436"/>
        <w:jc w:val="both"/>
        <w:rPr>
          <w:rFonts w:ascii="Arial" w:hAnsi="Arial" w:cs="Arial"/>
          <w:sz w:val="21"/>
          <w:szCs w:val="21"/>
          <w:lang w:val="hr-HR"/>
        </w:rPr>
      </w:pPr>
      <w:r w:rsidRPr="006B054E">
        <w:rPr>
          <w:rFonts w:ascii="Arial" w:hAnsi="Arial" w:cs="Arial"/>
          <w:sz w:val="21"/>
          <w:szCs w:val="21"/>
          <w:lang w:val="hr-HR"/>
        </w:rPr>
        <w:t>1POGLED 360 d.o.o., Kopernikova 26, Zagreb, OIB 53050868963</w:t>
      </w:r>
    </w:p>
    <w:p w:rsidR="00AA650C" w:rsidRPr="006B054E" w:rsidRDefault="00AA650C" w:rsidP="006B054E">
      <w:pPr>
        <w:pStyle w:val="ListParagraph"/>
        <w:widowControl w:val="0"/>
        <w:numPr>
          <w:ilvl w:val="0"/>
          <w:numId w:val="25"/>
        </w:numPr>
        <w:tabs>
          <w:tab w:val="left" w:pos="426"/>
        </w:tabs>
        <w:overflowPunct w:val="0"/>
        <w:autoSpaceDE w:val="0"/>
        <w:autoSpaceDN w:val="0"/>
        <w:adjustRightInd w:val="0"/>
        <w:spacing w:line="218" w:lineRule="auto"/>
        <w:ind w:right="-125" w:hanging="436"/>
        <w:jc w:val="both"/>
        <w:rPr>
          <w:rFonts w:ascii="Arial" w:hAnsi="Arial" w:cs="Arial"/>
          <w:sz w:val="21"/>
          <w:szCs w:val="21"/>
          <w:lang w:val="hr-HR"/>
        </w:rPr>
      </w:pPr>
      <w:r w:rsidRPr="006B054E">
        <w:rPr>
          <w:rFonts w:ascii="Arial" w:hAnsi="Arial" w:cs="Arial"/>
          <w:sz w:val="21"/>
          <w:szCs w:val="21"/>
          <w:lang w:val="hr-HR"/>
        </w:rPr>
        <w:lastRenderedPageBreak/>
        <w:t>A. PROJEKTIRANJE d.o.o., I. Barutanski breg 4, Zagreb, OIB 11773709542</w:t>
      </w:r>
    </w:p>
    <w:p w:rsidR="00AA650C" w:rsidRPr="006B054E" w:rsidRDefault="00AA650C" w:rsidP="006B054E">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6B054E">
        <w:rPr>
          <w:rFonts w:ascii="Arial" w:hAnsi="Arial" w:cs="Arial"/>
          <w:sz w:val="21"/>
          <w:szCs w:val="21"/>
          <w:lang w:val="hr-HR"/>
        </w:rPr>
        <w:t>ETNO GASTRO j.d.o.o.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AA650C" w:rsidRPr="0089053A" w:rsidRDefault="00AA650C" w:rsidP="0089053A">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E8549B" w:rsidRPr="00E8549B" w:rsidRDefault="00D61201" w:rsidP="00E8549B">
      <w:pPr>
        <w:pStyle w:val="ListParagraph"/>
        <w:numPr>
          <w:ilvl w:val="0"/>
          <w:numId w:val="26"/>
        </w:numPr>
        <w:shd w:val="clear" w:color="auto" w:fill="FFFFFF"/>
        <w:jc w:val="both"/>
        <w:textAlignment w:val="baseline"/>
        <w:rPr>
          <w:rFonts w:ascii="Arial" w:hAnsi="Arial" w:cs="Arial"/>
          <w:color w:val="000000" w:themeColor="text1"/>
          <w:sz w:val="21"/>
          <w:szCs w:val="21"/>
          <w:lang w:val="hr-HR" w:eastAsia="hr-HR"/>
        </w:rPr>
      </w:pPr>
      <w:r>
        <w:rPr>
          <w:rFonts w:ascii="Arial" w:hAnsi="Arial" w:cs="Arial"/>
          <w:color w:val="000000" w:themeColor="text1"/>
          <w:sz w:val="21"/>
          <w:szCs w:val="21"/>
          <w:lang w:val="hr-HR" w:eastAsia="hr-HR"/>
        </w:rPr>
        <w:t xml:space="preserve">AC </w:t>
      </w:r>
      <w:r w:rsidR="00E8549B" w:rsidRPr="00E8549B">
        <w:rPr>
          <w:rFonts w:ascii="Arial" w:hAnsi="Arial" w:cs="Arial"/>
          <w:color w:val="000000" w:themeColor="text1"/>
          <w:sz w:val="21"/>
          <w:szCs w:val="21"/>
          <w:lang w:val="hr-HR" w:eastAsia="hr-HR"/>
        </w:rPr>
        <w:t>PLUS d.o.o. iz Zagreba, Ulica kralja Zvonimira 22, OIB 78333787947</w:t>
      </w:r>
    </w:p>
    <w:p w:rsidR="006B054E" w:rsidRPr="006B054E" w:rsidRDefault="006B054E" w:rsidP="00191D03">
      <w:pPr>
        <w:ind w:right="219"/>
        <w:jc w:val="both"/>
        <w:rPr>
          <w:rFonts w:ascii="Arial" w:eastAsia="Arial" w:hAnsi="Arial" w:cs="Arial"/>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Default="00BB5260" w:rsidP="00BB5260">
      <w:pPr>
        <w:widowControl w:val="0"/>
        <w:autoSpaceDE w:val="0"/>
        <w:autoSpaceDN w:val="0"/>
        <w:adjustRightInd w:val="0"/>
        <w:spacing w:line="239" w:lineRule="auto"/>
        <w:ind w:left="284" w:right="219"/>
        <w:jc w:val="both"/>
        <w:rPr>
          <w:rFonts w:ascii="Arial" w:eastAsia="Arial" w:hAnsi="Arial" w:cs="Arial"/>
          <w:b/>
          <w:sz w:val="23"/>
          <w:szCs w:val="23"/>
        </w:rPr>
      </w:pPr>
      <w:r>
        <w:rPr>
          <w:rFonts w:ascii="Arial" w:hAnsi="Arial" w:cs="Arial"/>
          <w:sz w:val="23"/>
          <w:szCs w:val="23"/>
          <w:lang w:val="hr-HR"/>
        </w:rPr>
        <w:t xml:space="preserve">Predmet nabave je: </w:t>
      </w:r>
      <w:r w:rsidR="006C0C80" w:rsidRPr="006C0C80">
        <w:rPr>
          <w:rFonts w:ascii="Arial" w:eastAsia="Arial" w:hAnsi="Arial" w:cs="Arial"/>
          <w:b/>
          <w:sz w:val="23"/>
          <w:szCs w:val="23"/>
        </w:rPr>
        <w:t>Usluga izrade Studije dostupnosti suportivnih aktivnosti s izradom adresara i hodograma za dobivanje pojedinih usluga</w:t>
      </w:r>
    </w:p>
    <w:p w:rsidR="00546B83" w:rsidRPr="00BB5260" w:rsidRDefault="00546B83" w:rsidP="00BB5260">
      <w:pPr>
        <w:widowControl w:val="0"/>
        <w:autoSpaceDE w:val="0"/>
        <w:autoSpaceDN w:val="0"/>
        <w:adjustRightInd w:val="0"/>
        <w:spacing w:line="239" w:lineRule="auto"/>
        <w:ind w:left="284" w:right="219"/>
        <w:jc w:val="both"/>
        <w:rPr>
          <w:rFonts w:ascii="Arial" w:hAnsi="Arial" w:cs="Arial"/>
          <w:sz w:val="23"/>
          <w:szCs w:val="23"/>
          <w:lang w:val="hr-HR"/>
        </w:rPr>
      </w:pPr>
    </w:p>
    <w:p w:rsidR="008D0149"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6A7FA1">
        <w:rPr>
          <w:rFonts w:ascii="Arial" w:hAnsi="Arial" w:cs="Arial"/>
          <w:b/>
          <w:color w:val="000000" w:themeColor="text1"/>
          <w:sz w:val="23"/>
          <w:szCs w:val="23"/>
          <w:lang w:val="hr-HR"/>
        </w:rPr>
        <w:t>CPV</w:t>
      </w:r>
      <w:r w:rsidR="00A36CB1" w:rsidRPr="006A7FA1">
        <w:rPr>
          <w:rFonts w:ascii="Arial" w:hAnsi="Arial" w:cs="Arial"/>
          <w:b/>
          <w:color w:val="000000" w:themeColor="text1"/>
          <w:sz w:val="23"/>
          <w:szCs w:val="23"/>
          <w:lang w:val="hr-HR"/>
        </w:rPr>
        <w:t>:</w:t>
      </w:r>
      <w:r w:rsidR="006C0C80" w:rsidRPr="006A7FA1">
        <w:rPr>
          <w:rFonts w:ascii="Arial" w:hAnsi="Arial" w:cs="Arial"/>
          <w:b/>
          <w:color w:val="000000" w:themeColor="text1"/>
          <w:sz w:val="23"/>
          <w:szCs w:val="23"/>
          <w:lang w:val="hr-HR"/>
        </w:rPr>
        <w:t xml:space="preserve"> </w:t>
      </w:r>
      <w:r w:rsidR="006A7FA1" w:rsidRPr="006A7FA1">
        <w:rPr>
          <w:rFonts w:ascii="Arial" w:hAnsi="Arial" w:cs="Arial"/>
          <w:b/>
          <w:color w:val="000000" w:themeColor="text1"/>
          <w:sz w:val="23"/>
          <w:szCs w:val="23"/>
          <w:lang w:val="hr-HR"/>
        </w:rPr>
        <w:t>75122000-7</w:t>
      </w:r>
      <w:r w:rsidR="006A7FA1">
        <w:rPr>
          <w:rFonts w:ascii="Arial" w:hAnsi="Arial" w:cs="Arial"/>
          <w:color w:val="000000" w:themeColor="text1"/>
          <w:sz w:val="23"/>
          <w:szCs w:val="23"/>
          <w:lang w:val="hr-HR"/>
        </w:rPr>
        <w:t xml:space="preserve"> administrativne usluge u zdravstvu</w:t>
      </w:r>
    </w:p>
    <w:p w:rsidR="002B5882" w:rsidRDefault="002B5882" w:rsidP="005B336B">
      <w:pPr>
        <w:widowControl w:val="0"/>
        <w:autoSpaceDE w:val="0"/>
        <w:autoSpaceDN w:val="0"/>
        <w:adjustRightInd w:val="0"/>
        <w:spacing w:line="239" w:lineRule="auto"/>
        <w:ind w:right="219"/>
        <w:jc w:val="both"/>
        <w:rPr>
          <w:rFonts w:ascii="Arial" w:hAnsi="Arial" w:cs="Arial"/>
          <w:color w:val="000000" w:themeColor="text1"/>
          <w:sz w:val="23"/>
          <w:szCs w:val="23"/>
          <w:lang w:val="hr-HR"/>
        </w:rPr>
      </w:pPr>
    </w:p>
    <w:p w:rsidR="008B7D1E" w:rsidRPr="006A7FA1" w:rsidRDefault="006A7FA1" w:rsidP="005B336B">
      <w:pPr>
        <w:widowControl w:val="0"/>
        <w:autoSpaceDE w:val="0"/>
        <w:autoSpaceDN w:val="0"/>
        <w:adjustRightInd w:val="0"/>
        <w:spacing w:line="239" w:lineRule="auto"/>
        <w:ind w:right="219"/>
        <w:jc w:val="both"/>
        <w:rPr>
          <w:rFonts w:ascii="Arial" w:hAnsi="Arial" w:cs="Arial"/>
          <w:color w:val="000000" w:themeColor="text1"/>
          <w:sz w:val="23"/>
          <w:szCs w:val="23"/>
          <w:u w:val="single"/>
          <w:lang w:val="hr-HR"/>
        </w:rPr>
      </w:pPr>
      <w:r w:rsidRPr="006A7FA1">
        <w:rPr>
          <w:rFonts w:ascii="Arial" w:hAnsi="Arial" w:cs="Arial"/>
          <w:color w:val="000000" w:themeColor="text1"/>
          <w:sz w:val="23"/>
          <w:szCs w:val="23"/>
          <w:lang w:val="hr-HR"/>
        </w:rPr>
        <w:t xml:space="preserve">    </w:t>
      </w:r>
      <w:r w:rsidR="008B7D1E" w:rsidRPr="006A7FA1">
        <w:rPr>
          <w:rFonts w:ascii="Arial" w:hAnsi="Arial" w:cs="Arial"/>
          <w:color w:val="000000" w:themeColor="text1"/>
          <w:sz w:val="23"/>
          <w:szCs w:val="23"/>
          <w:u w:val="single"/>
          <w:lang w:val="hr-HR"/>
        </w:rPr>
        <w:t>Opis projketa:</w:t>
      </w:r>
    </w:p>
    <w:p w:rsidR="008B7D1E" w:rsidRPr="008B7D1E" w:rsidRDefault="008B7D1E" w:rsidP="008B7D1E">
      <w:pPr>
        <w:jc w:val="both"/>
        <w:rPr>
          <w:rFonts w:ascii="Arial" w:hAnsi="Arial" w:cs="Arial"/>
          <w:sz w:val="23"/>
          <w:szCs w:val="23"/>
          <w:highlight w:val="yellow"/>
          <w:lang w:val="hr-HR"/>
        </w:rPr>
      </w:pPr>
    </w:p>
    <w:p w:rsidR="008B7D1E" w:rsidRPr="009D15AB" w:rsidRDefault="008B7D1E" w:rsidP="008B7D1E">
      <w:pPr>
        <w:jc w:val="both"/>
        <w:rPr>
          <w:rFonts w:ascii="Arial" w:hAnsi="Arial" w:cs="Arial"/>
          <w:sz w:val="23"/>
          <w:szCs w:val="23"/>
          <w:u w:val="single"/>
          <w:lang w:val="hr-HR"/>
        </w:rPr>
      </w:pPr>
      <w:r w:rsidRPr="006A7FA1">
        <w:rPr>
          <w:rFonts w:ascii="Arial" w:hAnsi="Arial" w:cs="Arial"/>
          <w:sz w:val="23"/>
          <w:szCs w:val="23"/>
          <w:lang w:val="hr-HR"/>
        </w:rPr>
        <w:t xml:space="preserve">    </w:t>
      </w:r>
      <w:r w:rsidRPr="009D15AB">
        <w:rPr>
          <w:rFonts w:ascii="Arial" w:hAnsi="Arial" w:cs="Arial"/>
          <w:sz w:val="23"/>
          <w:szCs w:val="23"/>
          <w:u w:val="single"/>
          <w:lang w:val="hr-HR"/>
        </w:rPr>
        <w:t>Opći cilj Projekta je  mapiranje usluga u onkologiju kroz:</w:t>
      </w:r>
    </w:p>
    <w:p w:rsidR="008B7D1E" w:rsidRPr="006A7FA1" w:rsidRDefault="008B7D1E" w:rsidP="008B7D1E">
      <w:pPr>
        <w:widowControl w:val="0"/>
        <w:numPr>
          <w:ilvl w:val="0"/>
          <w:numId w:val="33"/>
        </w:numPr>
        <w:autoSpaceDE w:val="0"/>
        <w:autoSpaceDN w:val="0"/>
        <w:jc w:val="both"/>
        <w:rPr>
          <w:rFonts w:ascii="Arial" w:hAnsi="Arial" w:cs="Arial"/>
          <w:sz w:val="23"/>
          <w:szCs w:val="23"/>
          <w:lang w:val="hr-HR"/>
        </w:rPr>
      </w:pPr>
      <w:r w:rsidRPr="006A7FA1">
        <w:rPr>
          <w:rFonts w:ascii="Arial" w:hAnsi="Arial" w:cs="Arial"/>
          <w:sz w:val="23"/>
          <w:szCs w:val="23"/>
          <w:lang w:val="hr-HR"/>
        </w:rPr>
        <w:t xml:space="preserve">mapiranje usluga dijagnostike, liječenja i rehabilitacije, </w:t>
      </w:r>
    </w:p>
    <w:p w:rsidR="008B7D1E" w:rsidRPr="006A7FA1" w:rsidRDefault="008B7D1E" w:rsidP="008B7D1E">
      <w:pPr>
        <w:widowControl w:val="0"/>
        <w:numPr>
          <w:ilvl w:val="0"/>
          <w:numId w:val="33"/>
        </w:numPr>
        <w:autoSpaceDE w:val="0"/>
        <w:autoSpaceDN w:val="0"/>
        <w:jc w:val="both"/>
        <w:rPr>
          <w:rFonts w:ascii="Arial" w:hAnsi="Arial" w:cs="Arial"/>
          <w:sz w:val="23"/>
          <w:szCs w:val="23"/>
          <w:lang w:val="hr-HR"/>
        </w:rPr>
      </w:pPr>
      <w:r w:rsidRPr="006A7FA1">
        <w:rPr>
          <w:rFonts w:ascii="Arial" w:hAnsi="Arial" w:cs="Arial"/>
          <w:sz w:val="23"/>
          <w:szCs w:val="23"/>
          <w:lang w:val="hr-HR"/>
        </w:rPr>
        <w:t>mapiranje suportivnih usluga,</w:t>
      </w:r>
    </w:p>
    <w:p w:rsidR="008B7D1E" w:rsidRPr="006A7FA1" w:rsidRDefault="008B7D1E" w:rsidP="008B7D1E">
      <w:pPr>
        <w:widowControl w:val="0"/>
        <w:numPr>
          <w:ilvl w:val="0"/>
          <w:numId w:val="33"/>
        </w:numPr>
        <w:autoSpaceDE w:val="0"/>
        <w:autoSpaceDN w:val="0"/>
        <w:jc w:val="both"/>
        <w:rPr>
          <w:rFonts w:ascii="Arial" w:hAnsi="Arial" w:cs="Arial"/>
          <w:sz w:val="23"/>
          <w:szCs w:val="23"/>
          <w:lang w:val="hr-HR"/>
        </w:rPr>
      </w:pPr>
      <w:r w:rsidRPr="006A7FA1">
        <w:rPr>
          <w:rFonts w:ascii="Arial" w:hAnsi="Arial" w:cs="Arial"/>
          <w:sz w:val="23"/>
          <w:szCs w:val="23"/>
          <w:lang w:val="hr-HR"/>
        </w:rPr>
        <w:t>mapiranje istraživačkih kapaciteta,</w:t>
      </w:r>
    </w:p>
    <w:p w:rsidR="008B7D1E" w:rsidRPr="006A7FA1" w:rsidRDefault="008B7D1E" w:rsidP="008B7D1E">
      <w:pPr>
        <w:widowControl w:val="0"/>
        <w:numPr>
          <w:ilvl w:val="0"/>
          <w:numId w:val="33"/>
        </w:numPr>
        <w:autoSpaceDE w:val="0"/>
        <w:autoSpaceDN w:val="0"/>
        <w:jc w:val="both"/>
        <w:rPr>
          <w:rFonts w:ascii="Arial" w:hAnsi="Arial" w:cs="Arial"/>
          <w:sz w:val="23"/>
          <w:szCs w:val="23"/>
          <w:lang w:val="hr-HR"/>
        </w:rPr>
      </w:pPr>
      <w:r w:rsidRPr="006A7FA1">
        <w:rPr>
          <w:rFonts w:ascii="Arial" w:hAnsi="Arial" w:cs="Arial"/>
          <w:sz w:val="23"/>
          <w:szCs w:val="23"/>
          <w:lang w:val="hr-HR"/>
        </w:rPr>
        <w:t>formiranje preglednika za navedene informacije.</w:t>
      </w:r>
    </w:p>
    <w:p w:rsidR="008B7D1E" w:rsidRPr="006A7FA1" w:rsidRDefault="008B7D1E" w:rsidP="008B7D1E">
      <w:pPr>
        <w:jc w:val="both"/>
        <w:rPr>
          <w:rFonts w:ascii="Arial" w:hAnsi="Arial" w:cs="Arial"/>
          <w:sz w:val="23"/>
          <w:szCs w:val="23"/>
          <w:lang w:val="hr-HR"/>
        </w:rPr>
      </w:pPr>
      <w:r w:rsidRPr="006A7FA1">
        <w:rPr>
          <w:rFonts w:ascii="Arial" w:hAnsi="Arial" w:cs="Arial"/>
          <w:sz w:val="23"/>
          <w:szCs w:val="23"/>
          <w:lang w:val="hr-HR"/>
        </w:rPr>
        <w:t xml:space="preserve">    </w:t>
      </w:r>
    </w:p>
    <w:p w:rsidR="008B7D1E" w:rsidRPr="009D15AB" w:rsidRDefault="008B7D1E" w:rsidP="008B7D1E">
      <w:pPr>
        <w:jc w:val="both"/>
        <w:rPr>
          <w:rFonts w:ascii="Arial" w:hAnsi="Arial" w:cs="Arial"/>
          <w:sz w:val="23"/>
          <w:szCs w:val="23"/>
          <w:u w:val="single"/>
          <w:lang w:val="hr-HR"/>
        </w:rPr>
      </w:pPr>
      <w:r w:rsidRPr="006A7FA1">
        <w:rPr>
          <w:rFonts w:ascii="Arial" w:hAnsi="Arial" w:cs="Arial"/>
          <w:sz w:val="23"/>
          <w:szCs w:val="23"/>
          <w:lang w:val="hr-HR"/>
        </w:rPr>
        <w:t xml:space="preserve">    </w:t>
      </w:r>
      <w:r w:rsidRPr="009D15AB">
        <w:rPr>
          <w:rFonts w:ascii="Arial" w:hAnsi="Arial" w:cs="Arial"/>
          <w:sz w:val="23"/>
          <w:szCs w:val="23"/>
          <w:u w:val="single"/>
          <w:lang w:val="hr-HR"/>
        </w:rPr>
        <w:t>Specifični ciljevi Projekta su:</w:t>
      </w:r>
    </w:p>
    <w:p w:rsidR="008B7D1E" w:rsidRPr="006A7FA1" w:rsidRDefault="008B7D1E" w:rsidP="008B7D1E">
      <w:pPr>
        <w:widowControl w:val="0"/>
        <w:numPr>
          <w:ilvl w:val="0"/>
          <w:numId w:val="34"/>
        </w:numPr>
        <w:autoSpaceDE w:val="0"/>
        <w:autoSpaceDN w:val="0"/>
        <w:jc w:val="both"/>
        <w:rPr>
          <w:rFonts w:ascii="Arial" w:hAnsi="Arial" w:cs="Arial"/>
          <w:sz w:val="23"/>
          <w:szCs w:val="23"/>
          <w:lang w:val="hr-HR"/>
        </w:rPr>
      </w:pPr>
      <w:r w:rsidRPr="006A7FA1">
        <w:rPr>
          <w:rFonts w:ascii="Arial" w:hAnsi="Arial" w:cs="Arial"/>
          <w:sz w:val="23"/>
          <w:szCs w:val="23"/>
          <w:lang w:val="hr-HR"/>
        </w:rPr>
        <w:t>izdvojiti iz javnodostupnih podataka podatke o dijagnostičkim, terapijskim, rehabilitacijskim, suportivnim uslugama i njihovim  lokacijama u EU,</w:t>
      </w:r>
    </w:p>
    <w:p w:rsidR="008B7D1E" w:rsidRPr="006A7FA1" w:rsidRDefault="008B7D1E" w:rsidP="008B7D1E">
      <w:pPr>
        <w:widowControl w:val="0"/>
        <w:numPr>
          <w:ilvl w:val="0"/>
          <w:numId w:val="34"/>
        </w:numPr>
        <w:autoSpaceDE w:val="0"/>
        <w:autoSpaceDN w:val="0"/>
        <w:jc w:val="both"/>
        <w:rPr>
          <w:rFonts w:ascii="Arial" w:hAnsi="Arial" w:cs="Arial"/>
          <w:sz w:val="23"/>
          <w:szCs w:val="23"/>
          <w:lang w:val="hr-HR"/>
        </w:rPr>
      </w:pPr>
      <w:r w:rsidRPr="006A7FA1">
        <w:rPr>
          <w:rFonts w:ascii="Arial" w:hAnsi="Arial" w:cs="Arial"/>
          <w:sz w:val="23"/>
          <w:szCs w:val="23"/>
          <w:lang w:val="hr-HR"/>
        </w:rPr>
        <w:t>dubinski istražiti situaciju u Hrvatskoj kroz komunikaciju s uključenim skupinama,</w:t>
      </w:r>
    </w:p>
    <w:p w:rsidR="008B7D1E" w:rsidRPr="006A7FA1" w:rsidRDefault="008B7D1E" w:rsidP="008B7D1E">
      <w:pPr>
        <w:widowControl w:val="0"/>
        <w:numPr>
          <w:ilvl w:val="0"/>
          <w:numId w:val="34"/>
        </w:numPr>
        <w:autoSpaceDE w:val="0"/>
        <w:autoSpaceDN w:val="0"/>
        <w:jc w:val="both"/>
        <w:rPr>
          <w:rFonts w:ascii="Arial" w:hAnsi="Arial" w:cs="Arial"/>
          <w:sz w:val="23"/>
          <w:szCs w:val="23"/>
          <w:lang w:val="hr-HR"/>
        </w:rPr>
      </w:pPr>
      <w:r w:rsidRPr="006A7FA1">
        <w:rPr>
          <w:rFonts w:ascii="Arial" w:hAnsi="Arial" w:cs="Arial"/>
          <w:sz w:val="23"/>
          <w:szCs w:val="23"/>
          <w:lang w:val="hr-HR"/>
        </w:rPr>
        <w:t>povećati uključenost samih korisnika u sustav,</w:t>
      </w:r>
    </w:p>
    <w:p w:rsidR="008B7D1E" w:rsidRPr="006A7FA1" w:rsidRDefault="008B7D1E" w:rsidP="008B7D1E">
      <w:pPr>
        <w:widowControl w:val="0"/>
        <w:numPr>
          <w:ilvl w:val="0"/>
          <w:numId w:val="34"/>
        </w:numPr>
        <w:autoSpaceDE w:val="0"/>
        <w:autoSpaceDN w:val="0"/>
        <w:jc w:val="both"/>
        <w:rPr>
          <w:rFonts w:ascii="Arial" w:hAnsi="Arial" w:cs="Arial"/>
          <w:sz w:val="23"/>
          <w:szCs w:val="23"/>
          <w:lang w:val="hr-HR"/>
        </w:rPr>
      </w:pPr>
      <w:r w:rsidRPr="006A7FA1">
        <w:rPr>
          <w:rFonts w:ascii="Arial" w:hAnsi="Arial" w:cs="Arial"/>
          <w:sz w:val="23"/>
          <w:szCs w:val="23"/>
          <w:lang w:val="hr-HR"/>
        </w:rPr>
        <w:t>istražiti mogućnost održivosti zanavljanja sakupljenih podataka.</w:t>
      </w:r>
    </w:p>
    <w:p w:rsidR="009D15AB" w:rsidRDefault="008B7D1E" w:rsidP="008B7D1E">
      <w:pPr>
        <w:ind w:left="284" w:hanging="284"/>
        <w:jc w:val="both"/>
        <w:rPr>
          <w:rFonts w:ascii="Arial" w:hAnsi="Arial" w:cs="Arial"/>
          <w:sz w:val="23"/>
          <w:szCs w:val="23"/>
          <w:lang w:val="hr-HR"/>
        </w:rPr>
      </w:pPr>
      <w:r w:rsidRPr="006A7FA1">
        <w:rPr>
          <w:rFonts w:ascii="Arial" w:hAnsi="Arial" w:cs="Arial"/>
          <w:sz w:val="23"/>
          <w:szCs w:val="23"/>
          <w:lang w:val="hr-HR"/>
        </w:rPr>
        <w:t xml:space="preserve">    </w:t>
      </w:r>
    </w:p>
    <w:p w:rsidR="008B7D1E" w:rsidRPr="006A7FA1" w:rsidRDefault="009D15AB" w:rsidP="008B7D1E">
      <w:pPr>
        <w:ind w:left="284" w:hanging="284"/>
        <w:jc w:val="both"/>
        <w:rPr>
          <w:rFonts w:ascii="Arial" w:hAnsi="Arial" w:cs="Arial"/>
          <w:sz w:val="23"/>
          <w:szCs w:val="23"/>
          <w:lang w:val="hr-HR"/>
        </w:rPr>
      </w:pPr>
      <w:r>
        <w:rPr>
          <w:rFonts w:ascii="Arial" w:hAnsi="Arial" w:cs="Arial"/>
          <w:sz w:val="23"/>
          <w:szCs w:val="23"/>
          <w:lang w:val="hr-HR"/>
        </w:rPr>
        <w:t xml:space="preserve">     </w:t>
      </w:r>
      <w:r w:rsidR="008B7D1E" w:rsidRPr="006A7FA1">
        <w:rPr>
          <w:rFonts w:ascii="Arial" w:hAnsi="Arial" w:cs="Arial"/>
          <w:sz w:val="23"/>
          <w:szCs w:val="23"/>
          <w:lang w:val="hr-HR"/>
        </w:rPr>
        <w:t xml:space="preserve">Na početku provedbe ovog dijela Projekta, KBCSM kroz fokus grupe s dionicima treba    objasniti specifične ciljeve projekta, kao i dodatne sugestije o povećanju obuhvata internetske potrage za informacijama. </w:t>
      </w:r>
      <w:bookmarkStart w:id="0" w:name="_GoBack"/>
      <w:bookmarkEnd w:id="0"/>
    </w:p>
    <w:p w:rsidR="008B7D1E" w:rsidRPr="006A7FA1" w:rsidRDefault="008B7D1E" w:rsidP="008B7D1E">
      <w:pPr>
        <w:ind w:left="284" w:hanging="284"/>
        <w:jc w:val="both"/>
        <w:rPr>
          <w:rFonts w:ascii="Arial" w:hAnsi="Arial" w:cs="Arial"/>
          <w:sz w:val="23"/>
          <w:szCs w:val="23"/>
          <w:lang w:val="hr-HR"/>
        </w:rPr>
      </w:pPr>
    </w:p>
    <w:p w:rsidR="008B7D1E" w:rsidRPr="009D15AB" w:rsidRDefault="008B7D1E" w:rsidP="008B7D1E">
      <w:pPr>
        <w:ind w:left="142" w:firstLine="142"/>
        <w:jc w:val="both"/>
        <w:rPr>
          <w:rFonts w:ascii="Arial" w:hAnsi="Arial" w:cs="Arial"/>
          <w:sz w:val="23"/>
          <w:szCs w:val="23"/>
          <w:u w:val="single"/>
          <w:lang w:val="hr-HR"/>
        </w:rPr>
      </w:pPr>
      <w:r w:rsidRPr="009D15AB">
        <w:rPr>
          <w:rFonts w:ascii="Arial" w:hAnsi="Arial" w:cs="Arial"/>
          <w:sz w:val="23"/>
          <w:szCs w:val="23"/>
          <w:u w:val="single"/>
          <w:lang w:val="hr-HR"/>
        </w:rPr>
        <w:t>Nakon toga će KBCSM, u suradnji s partnerima, organizirati:</w:t>
      </w:r>
    </w:p>
    <w:p w:rsidR="008B7D1E" w:rsidRPr="006A7FA1" w:rsidRDefault="008B7D1E" w:rsidP="008B7D1E">
      <w:pPr>
        <w:widowControl w:val="0"/>
        <w:numPr>
          <w:ilvl w:val="0"/>
          <w:numId w:val="35"/>
        </w:numPr>
        <w:autoSpaceDE w:val="0"/>
        <w:autoSpaceDN w:val="0"/>
        <w:jc w:val="both"/>
        <w:rPr>
          <w:rFonts w:ascii="Arial" w:hAnsi="Arial" w:cs="Arial"/>
          <w:sz w:val="23"/>
          <w:szCs w:val="23"/>
          <w:lang w:val="hr-HR"/>
        </w:rPr>
      </w:pPr>
      <w:r w:rsidRPr="006A7FA1">
        <w:rPr>
          <w:rFonts w:ascii="Arial" w:hAnsi="Arial" w:cs="Arial"/>
          <w:sz w:val="23"/>
          <w:szCs w:val="23"/>
          <w:lang w:val="hr-HR"/>
        </w:rPr>
        <w:t xml:space="preserve">fokus grupu za pojedino sijelo </w:t>
      </w:r>
    </w:p>
    <w:p w:rsidR="008B7D1E" w:rsidRPr="006A7FA1" w:rsidRDefault="008B7D1E" w:rsidP="008B7D1E">
      <w:pPr>
        <w:widowControl w:val="0"/>
        <w:numPr>
          <w:ilvl w:val="0"/>
          <w:numId w:val="35"/>
        </w:numPr>
        <w:autoSpaceDE w:val="0"/>
        <w:autoSpaceDN w:val="0"/>
        <w:jc w:val="both"/>
        <w:rPr>
          <w:rFonts w:ascii="Arial" w:hAnsi="Arial" w:cs="Arial"/>
          <w:sz w:val="23"/>
          <w:szCs w:val="23"/>
          <w:lang w:val="hr-HR"/>
        </w:rPr>
      </w:pPr>
      <w:r w:rsidRPr="006A7FA1">
        <w:rPr>
          <w:rFonts w:ascii="Arial" w:hAnsi="Arial" w:cs="Arial"/>
          <w:sz w:val="23"/>
          <w:szCs w:val="23"/>
          <w:lang w:val="hr-HR"/>
        </w:rPr>
        <w:t>predstaviti definirani hodogram pretrage</w:t>
      </w:r>
    </w:p>
    <w:p w:rsidR="008B7D1E" w:rsidRDefault="008B7D1E" w:rsidP="008B7D1E">
      <w:pPr>
        <w:widowControl w:val="0"/>
        <w:numPr>
          <w:ilvl w:val="0"/>
          <w:numId w:val="35"/>
        </w:numPr>
        <w:autoSpaceDE w:val="0"/>
        <w:autoSpaceDN w:val="0"/>
        <w:jc w:val="both"/>
        <w:rPr>
          <w:rFonts w:ascii="Arial" w:hAnsi="Arial" w:cs="Arial"/>
          <w:sz w:val="23"/>
          <w:szCs w:val="23"/>
          <w:lang w:val="hr-HR"/>
        </w:rPr>
      </w:pPr>
      <w:r w:rsidRPr="006A7FA1">
        <w:rPr>
          <w:rFonts w:ascii="Arial" w:hAnsi="Arial" w:cs="Arial"/>
          <w:sz w:val="23"/>
          <w:szCs w:val="23"/>
          <w:lang w:val="hr-HR"/>
        </w:rPr>
        <w:t xml:space="preserve">predstaviti prikupljene informacije uključenim fokus </w:t>
      </w:r>
      <w:r w:rsidR="009D15AB">
        <w:rPr>
          <w:rFonts w:ascii="Arial" w:hAnsi="Arial" w:cs="Arial"/>
          <w:sz w:val="23"/>
          <w:szCs w:val="23"/>
          <w:lang w:val="hr-HR"/>
        </w:rPr>
        <w:t>grupama na zajedničkom sastanku.</w:t>
      </w:r>
    </w:p>
    <w:p w:rsidR="009D15AB" w:rsidRPr="006A7FA1" w:rsidRDefault="009D15AB" w:rsidP="009D15AB">
      <w:pPr>
        <w:widowControl w:val="0"/>
        <w:autoSpaceDE w:val="0"/>
        <w:autoSpaceDN w:val="0"/>
        <w:ind w:left="720"/>
        <w:jc w:val="both"/>
        <w:rPr>
          <w:rFonts w:ascii="Arial" w:hAnsi="Arial" w:cs="Arial"/>
          <w:sz w:val="23"/>
          <w:szCs w:val="23"/>
          <w:lang w:val="hr-HR"/>
        </w:rPr>
      </w:pPr>
    </w:p>
    <w:p w:rsidR="008B7D1E" w:rsidRPr="008B7D1E" w:rsidRDefault="009D15AB" w:rsidP="008B7D1E">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S</w:t>
      </w:r>
      <w:r w:rsidR="008B7D1E" w:rsidRPr="006A7FA1">
        <w:rPr>
          <w:rFonts w:ascii="Arial" w:hAnsi="Arial" w:cs="Arial"/>
          <w:sz w:val="23"/>
          <w:szCs w:val="23"/>
          <w:lang w:val="hr-HR"/>
        </w:rPr>
        <w:t>ve navedeno biti će popraćeno na društvenim mrežama i stranici projekta te na mrežnim stranicama uključenih dionika u aktivnosti mapiranja dijagnostičkih, terapijskih, rehabilitacijskih, suportivnih usluga i mogućnosti korištenja istih iz perspektive pacijenata.</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6C0C80">
        <w:rPr>
          <w:rFonts w:ascii="Arial" w:hAnsi="Arial" w:cs="Arial"/>
          <w:b/>
          <w:sz w:val="23"/>
          <w:szCs w:val="23"/>
        </w:rPr>
        <w:t>206</w:t>
      </w:r>
      <w:r w:rsidR="00AA650C">
        <w:rPr>
          <w:rFonts w:ascii="Arial" w:hAnsi="Arial" w:cs="Arial"/>
          <w:b/>
          <w:sz w:val="23"/>
          <w:szCs w:val="23"/>
        </w:rPr>
        <w:t>/2023</w:t>
      </w:r>
    </w:p>
    <w:p w:rsidR="00D87489" w:rsidRPr="000C1E27" w:rsidRDefault="00D87489" w:rsidP="0002642F">
      <w:pPr>
        <w:spacing w:line="276" w:lineRule="auto"/>
        <w:ind w:left="284" w:right="219"/>
        <w:rPr>
          <w:rFonts w:ascii="Arial" w:hAnsi="Arial" w:cs="Arial"/>
          <w:sz w:val="23"/>
          <w:szCs w:val="23"/>
        </w:rPr>
      </w:pPr>
    </w:p>
    <w:p w:rsidR="006C0C80" w:rsidRDefault="00042926" w:rsidP="006C0C80">
      <w:pPr>
        <w:pStyle w:val="NormalWeb"/>
        <w:spacing w:line="360" w:lineRule="auto"/>
        <w:ind w:left="284" w:right="219"/>
        <w:rPr>
          <w:rFonts w:ascii="Arial" w:eastAsia="Arial" w:hAnsi="Arial" w:cs="Arial"/>
          <w:b/>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6C0C80">
        <w:rPr>
          <w:rFonts w:ascii="Arial" w:eastAsia="Arial" w:hAnsi="Arial" w:cs="Arial"/>
          <w:b/>
          <w:sz w:val="23"/>
          <w:szCs w:val="23"/>
        </w:rPr>
        <w:t>25.960,00</w:t>
      </w:r>
      <w:r w:rsidR="00B133F4" w:rsidRPr="000C1E27">
        <w:rPr>
          <w:rFonts w:ascii="Arial" w:eastAsia="Arial" w:hAnsi="Arial" w:cs="Arial"/>
          <w:b/>
          <w:spacing w:val="3"/>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6A7FA1" w:rsidRPr="006C0C80" w:rsidRDefault="006A7FA1" w:rsidP="006C0C80">
      <w:pPr>
        <w:pStyle w:val="NormalWeb"/>
        <w:spacing w:line="360" w:lineRule="auto"/>
        <w:ind w:left="284" w:right="219"/>
        <w:rPr>
          <w:rFonts w:ascii="Arial" w:eastAsia="Arial" w:hAnsi="Arial" w:cs="Arial"/>
          <w:b/>
          <w:sz w:val="23"/>
          <w:szCs w:val="23"/>
        </w:rPr>
      </w:pP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sz w:val="22"/>
          <w:szCs w:val="22"/>
          <w:lang w:val="hr-HR"/>
        </w:rPr>
      </w:pPr>
      <w:r>
        <w:rPr>
          <w:rFonts w:ascii="Arial Narrow" w:eastAsia="Arial Unicode MS" w:hAnsi="Arial Narrow"/>
          <w:b/>
          <w:sz w:val="22"/>
          <w:szCs w:val="22"/>
          <w:lang w:val="hr-HR"/>
        </w:rPr>
        <w:lastRenderedPageBreak/>
        <w:t xml:space="preserve">GRUPA  </w:t>
      </w:r>
      <w:r w:rsidRPr="00317263">
        <w:rPr>
          <w:rFonts w:ascii="Arial Narrow" w:eastAsia="Arial Unicode MS" w:hAnsi="Arial Narrow"/>
          <w:b/>
          <w:sz w:val="22"/>
          <w:szCs w:val="22"/>
          <w:lang w:val="hr-HR"/>
        </w:rPr>
        <w:t xml:space="preserve">1. </w:t>
      </w:r>
      <w:r>
        <w:rPr>
          <w:rFonts w:ascii="Arial Narrow" w:eastAsia="Arial Unicode MS" w:hAnsi="Arial Narrow"/>
          <w:b/>
          <w:sz w:val="22"/>
          <w:szCs w:val="22"/>
          <w:lang w:val="hr-HR"/>
        </w:rPr>
        <w:t xml:space="preserve"> </w:t>
      </w:r>
      <w:r w:rsidRPr="00317263">
        <w:rPr>
          <w:rFonts w:ascii="Arial Narrow" w:eastAsia="Arial Unicode MS" w:hAnsi="Arial Narrow"/>
          <w:b/>
          <w:sz w:val="22"/>
          <w:szCs w:val="22"/>
          <w:lang w:val="hr-HR"/>
        </w:rPr>
        <w:t xml:space="preserve">- </w:t>
      </w:r>
      <w:r>
        <w:rPr>
          <w:rFonts w:ascii="Arial Narrow" w:eastAsia="Arial Unicode MS" w:hAnsi="Arial Narrow"/>
          <w:b/>
          <w:sz w:val="22"/>
          <w:szCs w:val="22"/>
          <w:lang w:val="hr-HR"/>
        </w:rPr>
        <w:t xml:space="preserve"> </w:t>
      </w:r>
      <w:r w:rsidR="000D75F7" w:rsidRPr="000D75F7">
        <w:rPr>
          <w:rFonts w:ascii="Arial Narrow" w:eastAsia="Arial Unicode MS" w:hAnsi="Arial Narrow"/>
          <w:b/>
          <w:sz w:val="22"/>
          <w:szCs w:val="22"/>
          <w:lang w:val="hr-HR"/>
        </w:rPr>
        <w:t>Studija dostupnosti suportivnih aktivnosti za psiho- onkologiju od strane udruge pacijenata sa izradom adresara i  hodograma za dobivanje pojedinih usluga</w:t>
      </w:r>
      <w:r>
        <w:rPr>
          <w:rFonts w:ascii="Arial Narrow" w:eastAsia="Arial Unicode MS" w:hAnsi="Arial Narrow"/>
          <w:b/>
          <w:sz w:val="22"/>
          <w:szCs w:val="22"/>
          <w:lang w:val="hr-HR"/>
        </w:rPr>
        <w:t xml:space="preserve"> </w:t>
      </w:r>
      <w:r w:rsidRPr="000518FF">
        <w:rPr>
          <w:rFonts w:ascii="Arial Narrow" w:eastAsia="Arial Unicode MS" w:hAnsi="Arial Narrow"/>
          <w:sz w:val="22"/>
          <w:szCs w:val="22"/>
          <w:lang w:val="hr-HR"/>
        </w:rPr>
        <w:t>2.119,00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2.  -   </w:t>
      </w:r>
      <w:r w:rsidR="000D75F7" w:rsidRPr="000D75F7">
        <w:rPr>
          <w:rFonts w:ascii="Arial Narrow" w:eastAsia="Arial Unicode MS" w:hAnsi="Arial Narrow"/>
          <w:b/>
          <w:sz w:val="22"/>
          <w:szCs w:val="22"/>
          <w:lang w:val="hr-HR"/>
        </w:rPr>
        <w:t>Studija dostupnosti suportivnih aktivnosti za karcinom pluća od strane udruge pacijenata sa izradom adresara i  hodograma za dobivanje pojedinih usluga</w:t>
      </w:r>
      <w:r>
        <w:rPr>
          <w:rFonts w:ascii="Arial Narrow" w:eastAsia="Arial Unicode MS" w:hAnsi="Arial Narrow"/>
          <w:b/>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sz w:val="22"/>
          <w:szCs w:val="22"/>
          <w:lang w:val="hr-HR"/>
        </w:rPr>
      </w:pPr>
      <w:r>
        <w:rPr>
          <w:rFonts w:ascii="Arial Narrow" w:eastAsia="Arial Unicode MS" w:hAnsi="Arial Narrow"/>
          <w:b/>
          <w:sz w:val="22"/>
          <w:szCs w:val="22"/>
          <w:lang w:val="hr-HR"/>
        </w:rPr>
        <w:t xml:space="preserve">GRUPA 3.  -   </w:t>
      </w:r>
      <w:r w:rsidR="000D75F7" w:rsidRPr="000D75F7">
        <w:rPr>
          <w:rFonts w:ascii="Arial Narrow" w:eastAsia="Arial Unicode MS" w:hAnsi="Arial Narrow"/>
          <w:b/>
          <w:sz w:val="22"/>
          <w:szCs w:val="22"/>
          <w:lang w:val="hr-HR"/>
        </w:rPr>
        <w:t>Studija dostupnosti suportivnih aktivnosti za karcinom dojke od strane udruge pacijenata sa izradom adresara i  hodograma za dobivanje pojedinih usluga</w:t>
      </w:r>
      <w:r w:rsidRPr="000D75F7">
        <w:rPr>
          <w:rFonts w:ascii="Arial Narrow" w:eastAsia="Arial Unicode MS" w:hAnsi="Arial Narrow"/>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4.  -   </w:t>
      </w:r>
      <w:r w:rsidR="000D75F7" w:rsidRPr="000D75F7">
        <w:rPr>
          <w:rFonts w:ascii="Arial Narrow" w:eastAsia="Arial Unicode MS" w:hAnsi="Arial Narrow"/>
          <w:b/>
          <w:sz w:val="22"/>
          <w:szCs w:val="22"/>
          <w:lang w:val="hr-HR"/>
        </w:rPr>
        <w:t>Studija dostupnosti suportivnih aktivnosti za leukemiju i limfom od strane udruge pacijenata sa izradom adresara i  hodograma za dobivanje pojedinih usluga</w:t>
      </w:r>
      <w:r w:rsidR="000D75F7">
        <w:rPr>
          <w:rFonts w:ascii="Arial Narrow" w:eastAsia="Arial Unicode MS" w:hAnsi="Arial Narrow"/>
          <w:b/>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5.  -  </w:t>
      </w:r>
      <w:r w:rsidR="000D75F7" w:rsidRPr="000D75F7">
        <w:rPr>
          <w:rFonts w:ascii="Arial Narrow" w:eastAsia="Arial Unicode MS" w:hAnsi="Arial Narrow"/>
          <w:b/>
          <w:sz w:val="22"/>
          <w:szCs w:val="22"/>
          <w:lang w:val="hr-HR"/>
        </w:rPr>
        <w:t>Studije dostupnosti suportivnih aktivnosti za karcinom štitnjače od strane udruge pacijenata sa izradom adresara i  hodograma za dobivanje pojedinih usluga</w:t>
      </w:r>
      <w:r>
        <w:rPr>
          <w:rFonts w:ascii="Arial Narrow" w:eastAsia="Arial Unicode MS" w:hAnsi="Arial Narrow"/>
          <w:b/>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6.  -   </w:t>
      </w:r>
      <w:r w:rsidR="000D75F7" w:rsidRPr="000D75F7">
        <w:rPr>
          <w:rFonts w:ascii="Arial Narrow" w:eastAsia="Arial Unicode MS" w:hAnsi="Arial Narrow"/>
          <w:b/>
          <w:sz w:val="22"/>
          <w:szCs w:val="22"/>
          <w:lang w:val="hr-HR"/>
        </w:rPr>
        <w:t>Studija dostupnosti suportivnih aktivnosti za karcinom debelog crijeva od strane udruge pacijenata sa izradom adresara i  hodograma za dobivanje pojedinih usluga</w:t>
      </w:r>
      <w:r>
        <w:rPr>
          <w:rFonts w:ascii="Arial Narrow" w:eastAsia="Arial Unicode MS" w:hAnsi="Arial Narrow"/>
          <w:b/>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sz w:val="22"/>
          <w:szCs w:val="22"/>
          <w:lang w:val="hr-HR"/>
        </w:rPr>
      </w:pPr>
      <w:r>
        <w:rPr>
          <w:rFonts w:ascii="Arial Narrow" w:eastAsia="Arial Unicode MS" w:hAnsi="Arial Narrow"/>
          <w:b/>
          <w:sz w:val="22"/>
          <w:szCs w:val="22"/>
          <w:lang w:val="hr-HR"/>
        </w:rPr>
        <w:t xml:space="preserve">GRUPA 7. -   </w:t>
      </w:r>
      <w:r w:rsidR="000D75F7" w:rsidRPr="000D75F7">
        <w:rPr>
          <w:rFonts w:ascii="Arial Narrow" w:eastAsia="Arial Unicode MS" w:hAnsi="Arial Narrow"/>
          <w:b/>
          <w:sz w:val="22"/>
          <w:szCs w:val="22"/>
          <w:lang w:val="hr-HR"/>
        </w:rPr>
        <w:t>Studija dostupnosti suportivnih aktivnosti za palijaciju od strane udruge pacijenata sa izradom adresara i  hodograma za dobivanje pojedinih usluga</w:t>
      </w:r>
      <w:r>
        <w:rPr>
          <w:rFonts w:ascii="Arial Narrow" w:eastAsia="Arial Unicode MS" w:hAnsi="Arial Narrow"/>
          <w:b/>
          <w:sz w:val="22"/>
          <w:szCs w:val="22"/>
          <w:lang w:val="hr-HR"/>
        </w:rPr>
        <w:t xml:space="preserve"> </w:t>
      </w:r>
      <w:r w:rsidRPr="0050486E">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sz w:val="22"/>
          <w:szCs w:val="22"/>
          <w:lang w:val="hr-HR"/>
        </w:rPr>
      </w:pPr>
      <w:r>
        <w:rPr>
          <w:rFonts w:ascii="Arial Narrow" w:eastAsia="Arial Unicode MS" w:hAnsi="Arial Narrow"/>
          <w:b/>
          <w:sz w:val="22"/>
          <w:szCs w:val="22"/>
          <w:lang w:val="hr-HR"/>
        </w:rPr>
        <w:t xml:space="preserve">GRUPA 8. -   </w:t>
      </w:r>
      <w:r w:rsidR="000D75F7" w:rsidRPr="000D75F7">
        <w:rPr>
          <w:rFonts w:ascii="Arial Narrow" w:eastAsia="Arial Unicode MS" w:hAnsi="Arial Narrow"/>
          <w:b/>
          <w:sz w:val="22"/>
          <w:szCs w:val="22"/>
          <w:lang w:val="hr-HR"/>
        </w:rPr>
        <w:t>Studija dostupnosti suportivnih aktivnosti za preventivne aktivnosti poticanja zdravih navika od strane udruge pacijenata sa izradom adresara i  hodograma za dobivanje pojedinih usluga</w:t>
      </w:r>
      <w:r w:rsidR="000D75F7">
        <w:rPr>
          <w:rFonts w:ascii="Arial Narrow" w:eastAsia="Arial Unicode MS" w:hAnsi="Arial Narrow"/>
          <w:b/>
          <w:sz w:val="22"/>
          <w:szCs w:val="22"/>
          <w:lang w:val="hr-HR"/>
        </w:rPr>
        <w:t xml:space="preserve"> </w:t>
      </w:r>
      <w:r w:rsidRPr="00D17BBF">
        <w:rPr>
          <w:rFonts w:ascii="Arial Narrow" w:eastAsia="Arial Unicode MS" w:hAnsi="Arial Narrow"/>
          <w:sz w:val="22"/>
          <w:szCs w:val="22"/>
          <w:lang w:val="hr-HR"/>
        </w:rPr>
        <w:t>2.649,00 EUR</w:t>
      </w:r>
    </w:p>
    <w:p w:rsidR="006C0C80" w:rsidRDefault="006C0C80" w:rsidP="006C0C80">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sz w:val="22"/>
          <w:szCs w:val="22"/>
          <w:lang w:val="hr-HR"/>
        </w:rPr>
      </w:pPr>
      <w:r>
        <w:rPr>
          <w:rFonts w:ascii="Arial Narrow" w:eastAsia="Arial Unicode MS" w:hAnsi="Arial Narrow"/>
          <w:b/>
          <w:sz w:val="22"/>
          <w:szCs w:val="22"/>
          <w:lang w:val="hr-HR"/>
        </w:rPr>
        <w:t xml:space="preserve">GRUPA 9. -   </w:t>
      </w:r>
      <w:r w:rsidR="000D75F7" w:rsidRPr="000D75F7">
        <w:rPr>
          <w:rFonts w:ascii="Arial Narrow" w:eastAsia="Arial Unicode MS" w:hAnsi="Arial Narrow"/>
          <w:b/>
          <w:sz w:val="22"/>
          <w:szCs w:val="22"/>
          <w:lang w:val="hr-HR"/>
        </w:rPr>
        <w:t>Studija dostupnosti suportivnih aktivnosti za ginekološke karcinome od strane udruge pacijenata s izradom adresara i hodograma za dobivanje pojedinih  usluga</w:t>
      </w:r>
      <w:r>
        <w:rPr>
          <w:rFonts w:ascii="Arial Narrow" w:eastAsia="Arial Unicode MS" w:hAnsi="Arial Narrow"/>
          <w:b/>
          <w:sz w:val="22"/>
          <w:szCs w:val="22"/>
          <w:lang w:val="hr-HR"/>
        </w:rPr>
        <w:t xml:space="preserve"> </w:t>
      </w:r>
      <w:r w:rsidRPr="00D17BBF">
        <w:rPr>
          <w:rFonts w:ascii="Arial Narrow" w:eastAsia="Arial Unicode MS" w:hAnsi="Arial Narrow"/>
          <w:sz w:val="22"/>
          <w:szCs w:val="22"/>
          <w:lang w:val="hr-HR"/>
        </w:rPr>
        <w:t>2.649,00 EUR</w:t>
      </w:r>
    </w:p>
    <w:p w:rsidR="00546B83" w:rsidRPr="000D75F7" w:rsidRDefault="006C0C80" w:rsidP="000D75F7">
      <w:pPr>
        <w:widowControl w:val="0"/>
        <w:tabs>
          <w:tab w:val="left" w:pos="993"/>
          <w:tab w:val="left" w:pos="1985"/>
        </w:tabs>
        <w:overflowPunct w:val="0"/>
        <w:autoSpaceDE w:val="0"/>
        <w:autoSpaceDN w:val="0"/>
        <w:adjustRightInd w:val="0"/>
        <w:spacing w:after="200"/>
        <w:ind w:left="720" w:right="-404"/>
        <w:rPr>
          <w:rFonts w:ascii="Arial Narrow" w:eastAsia="Arial Unicode MS" w:hAnsi="Arial Narrow"/>
          <w:b/>
          <w:sz w:val="22"/>
          <w:szCs w:val="22"/>
          <w:lang w:val="hr-HR"/>
        </w:rPr>
      </w:pPr>
      <w:r>
        <w:rPr>
          <w:rFonts w:ascii="Arial Narrow" w:eastAsia="Arial Unicode MS" w:hAnsi="Arial Narrow"/>
          <w:b/>
          <w:sz w:val="22"/>
          <w:szCs w:val="22"/>
          <w:lang w:val="hr-HR"/>
        </w:rPr>
        <w:t xml:space="preserve">GRUPA 10. - </w:t>
      </w:r>
      <w:r w:rsidR="000D75F7" w:rsidRPr="000D75F7">
        <w:rPr>
          <w:rFonts w:ascii="Arial Narrow" w:eastAsia="Arial Unicode MS" w:hAnsi="Arial Narrow"/>
          <w:b/>
          <w:sz w:val="22"/>
          <w:szCs w:val="22"/>
          <w:lang w:val="hr-HR"/>
        </w:rPr>
        <w:t xml:space="preserve">Studije dostupnosti suportivnih aktivnosti za karcinom prostate od strane udruge </w:t>
      </w:r>
      <w:r w:rsidR="000D75F7">
        <w:rPr>
          <w:rFonts w:ascii="Arial Narrow" w:eastAsia="Arial Unicode MS" w:hAnsi="Arial Narrow"/>
          <w:b/>
          <w:sz w:val="22"/>
          <w:szCs w:val="22"/>
          <w:lang w:val="hr-HR"/>
        </w:rPr>
        <w:t xml:space="preserve">        </w:t>
      </w:r>
      <w:r w:rsidR="000D75F7" w:rsidRPr="000D75F7">
        <w:rPr>
          <w:rFonts w:ascii="Arial Narrow" w:eastAsia="Arial Unicode MS" w:hAnsi="Arial Narrow"/>
          <w:b/>
          <w:sz w:val="22"/>
          <w:szCs w:val="22"/>
          <w:lang w:val="hr-HR"/>
        </w:rPr>
        <w:t>pacijenata s izradom adresara i hodograma za dobivanje pojedinih uskuga</w:t>
      </w:r>
      <w:r>
        <w:rPr>
          <w:rFonts w:ascii="Arial Narrow" w:eastAsia="Arial Unicode MS" w:hAnsi="Arial Narrow"/>
          <w:b/>
          <w:sz w:val="22"/>
          <w:szCs w:val="22"/>
          <w:lang w:val="hr-HR"/>
        </w:rPr>
        <w:t xml:space="preserve"> </w:t>
      </w:r>
      <w:r w:rsidRPr="000D75F7">
        <w:rPr>
          <w:rFonts w:ascii="Arial Narrow" w:eastAsia="Arial Unicode MS" w:hAnsi="Arial Narrow"/>
          <w:sz w:val="22"/>
          <w:szCs w:val="22"/>
          <w:lang w:val="hr-HR"/>
        </w:rPr>
        <w:t>2.649,00 EUR</w:t>
      </w:r>
    </w:p>
    <w:p w:rsidR="006C0C80" w:rsidRDefault="006C0C80" w:rsidP="006C0C80">
      <w:pPr>
        <w:pStyle w:val="NormalWeb"/>
        <w:ind w:left="284" w:right="219"/>
        <w:rPr>
          <w:rFonts w:ascii="Arial" w:eastAsia="Arial" w:hAnsi="Arial" w:cs="Arial"/>
          <w:b/>
          <w:sz w:val="23"/>
          <w:szCs w:val="23"/>
        </w:rPr>
      </w:pPr>
    </w:p>
    <w:p w:rsidR="000964F1" w:rsidRPr="006A7FA1" w:rsidRDefault="000964F1" w:rsidP="0002642F">
      <w:pPr>
        <w:ind w:left="284" w:right="724"/>
        <w:jc w:val="both"/>
        <w:rPr>
          <w:rFonts w:ascii="Arial" w:eastAsia="Arial" w:hAnsi="Arial" w:cs="Arial"/>
          <w:sz w:val="23"/>
          <w:szCs w:val="23"/>
        </w:rPr>
      </w:pPr>
      <w:r w:rsidRPr="006A7FA1">
        <w:rPr>
          <w:rFonts w:ascii="Arial" w:eastAsia="Arial" w:hAnsi="Arial" w:cs="Arial"/>
          <w:b/>
          <w:spacing w:val="1"/>
          <w:sz w:val="23"/>
          <w:szCs w:val="23"/>
        </w:rPr>
        <w:t>7</w:t>
      </w:r>
      <w:r w:rsidRPr="006A7FA1">
        <w:rPr>
          <w:rFonts w:ascii="Arial" w:eastAsia="Arial" w:hAnsi="Arial" w:cs="Arial"/>
          <w:b/>
          <w:sz w:val="23"/>
          <w:szCs w:val="23"/>
        </w:rPr>
        <w:t>.</w:t>
      </w:r>
      <w:r w:rsidRPr="006A7FA1">
        <w:rPr>
          <w:rFonts w:ascii="Arial" w:eastAsia="Arial" w:hAnsi="Arial" w:cs="Arial"/>
          <w:b/>
          <w:spacing w:val="1"/>
          <w:sz w:val="23"/>
          <w:szCs w:val="23"/>
        </w:rPr>
        <w:t xml:space="preserve"> </w:t>
      </w:r>
      <w:r w:rsidRPr="006A7FA1">
        <w:rPr>
          <w:rFonts w:ascii="Arial" w:eastAsia="Arial" w:hAnsi="Arial" w:cs="Arial"/>
          <w:b/>
          <w:sz w:val="23"/>
          <w:szCs w:val="23"/>
        </w:rPr>
        <w:t>V</w:t>
      </w:r>
      <w:r w:rsidRPr="006A7FA1">
        <w:rPr>
          <w:rFonts w:ascii="Arial" w:eastAsia="Arial" w:hAnsi="Arial" w:cs="Arial"/>
          <w:b/>
          <w:spacing w:val="-2"/>
          <w:sz w:val="23"/>
          <w:szCs w:val="23"/>
        </w:rPr>
        <w:t>r</w:t>
      </w:r>
      <w:r w:rsidRPr="006A7FA1">
        <w:rPr>
          <w:rFonts w:ascii="Arial" w:eastAsia="Arial" w:hAnsi="Arial" w:cs="Arial"/>
          <w:b/>
          <w:spacing w:val="1"/>
          <w:sz w:val="23"/>
          <w:szCs w:val="23"/>
        </w:rPr>
        <w:t>s</w:t>
      </w:r>
      <w:r w:rsidRPr="006A7FA1">
        <w:rPr>
          <w:rFonts w:ascii="Arial" w:eastAsia="Arial" w:hAnsi="Arial" w:cs="Arial"/>
          <w:b/>
          <w:sz w:val="23"/>
          <w:szCs w:val="23"/>
        </w:rPr>
        <w:t>ta,</w:t>
      </w:r>
      <w:r w:rsidRPr="006A7FA1">
        <w:rPr>
          <w:rFonts w:ascii="Arial" w:eastAsia="Arial" w:hAnsi="Arial" w:cs="Arial"/>
          <w:b/>
          <w:spacing w:val="1"/>
          <w:sz w:val="23"/>
          <w:szCs w:val="23"/>
        </w:rPr>
        <w:t xml:space="preserve"> k</w:t>
      </w:r>
      <w:r w:rsidRPr="006A7FA1">
        <w:rPr>
          <w:rFonts w:ascii="Arial" w:eastAsia="Arial" w:hAnsi="Arial" w:cs="Arial"/>
          <w:b/>
          <w:spacing w:val="-4"/>
          <w:sz w:val="23"/>
          <w:szCs w:val="23"/>
        </w:rPr>
        <w:t>v</w:t>
      </w:r>
      <w:r w:rsidRPr="006A7FA1">
        <w:rPr>
          <w:rFonts w:ascii="Arial" w:eastAsia="Arial" w:hAnsi="Arial" w:cs="Arial"/>
          <w:b/>
          <w:spacing w:val="1"/>
          <w:sz w:val="23"/>
          <w:szCs w:val="23"/>
        </w:rPr>
        <w:t>a</w:t>
      </w:r>
      <w:r w:rsidRPr="006A7FA1">
        <w:rPr>
          <w:rFonts w:ascii="Arial" w:eastAsia="Arial" w:hAnsi="Arial" w:cs="Arial"/>
          <w:b/>
          <w:sz w:val="23"/>
          <w:szCs w:val="23"/>
        </w:rPr>
        <w:t>l</w:t>
      </w:r>
      <w:r w:rsidRPr="006A7FA1">
        <w:rPr>
          <w:rFonts w:ascii="Arial" w:eastAsia="Arial" w:hAnsi="Arial" w:cs="Arial"/>
          <w:b/>
          <w:spacing w:val="1"/>
          <w:sz w:val="23"/>
          <w:szCs w:val="23"/>
        </w:rPr>
        <w:t>i</w:t>
      </w:r>
      <w:r w:rsidRPr="006A7FA1">
        <w:rPr>
          <w:rFonts w:ascii="Arial" w:eastAsia="Arial" w:hAnsi="Arial" w:cs="Arial"/>
          <w:b/>
          <w:sz w:val="23"/>
          <w:szCs w:val="23"/>
        </w:rPr>
        <w:t>teta</w:t>
      </w:r>
      <w:r w:rsidRPr="006A7FA1">
        <w:rPr>
          <w:rFonts w:ascii="Arial" w:eastAsia="Arial" w:hAnsi="Arial" w:cs="Arial"/>
          <w:b/>
          <w:spacing w:val="1"/>
          <w:sz w:val="23"/>
          <w:szCs w:val="23"/>
        </w:rPr>
        <w:t xml:space="preserve"> </w:t>
      </w:r>
      <w:r w:rsidRPr="006A7FA1">
        <w:rPr>
          <w:rFonts w:ascii="Arial" w:eastAsia="Arial" w:hAnsi="Arial" w:cs="Arial"/>
          <w:b/>
          <w:sz w:val="23"/>
          <w:szCs w:val="23"/>
        </w:rPr>
        <w:t>i</w:t>
      </w:r>
      <w:r w:rsidRPr="006A7FA1">
        <w:rPr>
          <w:rFonts w:ascii="Arial" w:eastAsia="Arial" w:hAnsi="Arial" w:cs="Arial"/>
          <w:b/>
          <w:spacing w:val="-1"/>
          <w:sz w:val="23"/>
          <w:szCs w:val="23"/>
        </w:rPr>
        <w:t xml:space="preserve"> </w:t>
      </w:r>
      <w:r w:rsidRPr="006A7FA1">
        <w:rPr>
          <w:rFonts w:ascii="Arial" w:eastAsia="Arial" w:hAnsi="Arial" w:cs="Arial"/>
          <w:b/>
          <w:spacing w:val="1"/>
          <w:sz w:val="23"/>
          <w:szCs w:val="23"/>
        </w:rPr>
        <w:t>k</w:t>
      </w:r>
      <w:r w:rsidRPr="006A7FA1">
        <w:rPr>
          <w:rFonts w:ascii="Arial" w:eastAsia="Arial" w:hAnsi="Arial" w:cs="Arial"/>
          <w:b/>
          <w:spacing w:val="-3"/>
          <w:sz w:val="23"/>
          <w:szCs w:val="23"/>
        </w:rPr>
        <w:t>o</w:t>
      </w:r>
      <w:r w:rsidRPr="006A7FA1">
        <w:rPr>
          <w:rFonts w:ascii="Arial" w:eastAsia="Arial" w:hAnsi="Arial" w:cs="Arial"/>
          <w:b/>
          <w:sz w:val="23"/>
          <w:szCs w:val="23"/>
        </w:rPr>
        <w:t>l</w:t>
      </w:r>
      <w:r w:rsidRPr="006A7FA1">
        <w:rPr>
          <w:rFonts w:ascii="Arial" w:eastAsia="Arial" w:hAnsi="Arial" w:cs="Arial"/>
          <w:b/>
          <w:spacing w:val="1"/>
          <w:sz w:val="23"/>
          <w:szCs w:val="23"/>
        </w:rPr>
        <w:t>ič</w:t>
      </w:r>
      <w:r w:rsidRPr="006A7FA1">
        <w:rPr>
          <w:rFonts w:ascii="Arial" w:eastAsia="Arial" w:hAnsi="Arial" w:cs="Arial"/>
          <w:b/>
          <w:sz w:val="23"/>
          <w:szCs w:val="23"/>
        </w:rPr>
        <w:t>ina</w:t>
      </w:r>
      <w:r w:rsidRPr="006A7FA1">
        <w:rPr>
          <w:rFonts w:ascii="Arial" w:eastAsia="Arial" w:hAnsi="Arial" w:cs="Arial"/>
          <w:b/>
          <w:spacing w:val="-1"/>
          <w:sz w:val="23"/>
          <w:szCs w:val="23"/>
        </w:rPr>
        <w:t xml:space="preserve"> </w:t>
      </w:r>
      <w:r w:rsidRPr="006A7FA1">
        <w:rPr>
          <w:rFonts w:ascii="Arial" w:eastAsia="Arial" w:hAnsi="Arial" w:cs="Arial"/>
          <w:b/>
          <w:sz w:val="23"/>
          <w:szCs w:val="23"/>
        </w:rPr>
        <w:t>pr</w:t>
      </w:r>
      <w:r w:rsidRPr="006A7FA1">
        <w:rPr>
          <w:rFonts w:ascii="Arial" w:eastAsia="Arial" w:hAnsi="Arial" w:cs="Arial"/>
          <w:b/>
          <w:spacing w:val="1"/>
          <w:sz w:val="23"/>
          <w:szCs w:val="23"/>
        </w:rPr>
        <w:t>e</w:t>
      </w:r>
      <w:r w:rsidRPr="006A7FA1">
        <w:rPr>
          <w:rFonts w:ascii="Arial" w:eastAsia="Arial" w:hAnsi="Arial" w:cs="Arial"/>
          <w:b/>
          <w:sz w:val="23"/>
          <w:szCs w:val="23"/>
        </w:rPr>
        <w:t>dm</w:t>
      </w:r>
      <w:r w:rsidRPr="006A7FA1">
        <w:rPr>
          <w:rFonts w:ascii="Arial" w:eastAsia="Arial" w:hAnsi="Arial" w:cs="Arial"/>
          <w:b/>
          <w:spacing w:val="1"/>
          <w:sz w:val="23"/>
          <w:szCs w:val="23"/>
        </w:rPr>
        <w:t>e</w:t>
      </w:r>
      <w:r w:rsidRPr="006A7FA1">
        <w:rPr>
          <w:rFonts w:ascii="Arial" w:eastAsia="Arial" w:hAnsi="Arial" w:cs="Arial"/>
          <w:b/>
          <w:sz w:val="23"/>
          <w:szCs w:val="23"/>
        </w:rPr>
        <w:t>ta</w:t>
      </w:r>
      <w:r w:rsidRPr="006A7FA1">
        <w:rPr>
          <w:rFonts w:ascii="Arial" w:eastAsia="Arial" w:hAnsi="Arial" w:cs="Arial"/>
          <w:b/>
          <w:spacing w:val="-2"/>
          <w:sz w:val="23"/>
          <w:szCs w:val="23"/>
        </w:rPr>
        <w:t xml:space="preserve"> </w:t>
      </w:r>
      <w:r w:rsidRPr="006A7FA1">
        <w:rPr>
          <w:rFonts w:ascii="Arial" w:eastAsia="Arial" w:hAnsi="Arial" w:cs="Arial"/>
          <w:b/>
          <w:sz w:val="23"/>
          <w:szCs w:val="23"/>
        </w:rPr>
        <w:t>n</w:t>
      </w:r>
      <w:r w:rsidRPr="006A7FA1">
        <w:rPr>
          <w:rFonts w:ascii="Arial" w:eastAsia="Arial" w:hAnsi="Arial" w:cs="Arial"/>
          <w:b/>
          <w:spacing w:val="1"/>
          <w:sz w:val="23"/>
          <w:szCs w:val="23"/>
        </w:rPr>
        <w:t>a</w:t>
      </w:r>
      <w:r w:rsidRPr="006A7FA1">
        <w:rPr>
          <w:rFonts w:ascii="Arial" w:eastAsia="Arial" w:hAnsi="Arial" w:cs="Arial"/>
          <w:b/>
          <w:sz w:val="23"/>
          <w:szCs w:val="23"/>
        </w:rPr>
        <w:t>b</w:t>
      </w:r>
      <w:r w:rsidRPr="006A7FA1">
        <w:rPr>
          <w:rFonts w:ascii="Arial" w:eastAsia="Arial" w:hAnsi="Arial" w:cs="Arial"/>
          <w:b/>
          <w:spacing w:val="-2"/>
          <w:sz w:val="23"/>
          <w:szCs w:val="23"/>
        </w:rPr>
        <w:t>a</w:t>
      </w:r>
      <w:r w:rsidRPr="006A7FA1">
        <w:rPr>
          <w:rFonts w:ascii="Arial" w:eastAsia="Arial" w:hAnsi="Arial" w:cs="Arial"/>
          <w:b/>
          <w:spacing w:val="-4"/>
          <w:sz w:val="23"/>
          <w:szCs w:val="23"/>
        </w:rPr>
        <w:t>v</w:t>
      </w:r>
      <w:r w:rsidRPr="006A7FA1">
        <w:rPr>
          <w:rFonts w:ascii="Arial" w:eastAsia="Arial" w:hAnsi="Arial" w:cs="Arial"/>
          <w:b/>
          <w:sz w:val="23"/>
          <w:szCs w:val="23"/>
        </w:rPr>
        <w:t>e</w:t>
      </w:r>
      <w:r w:rsidRPr="006A7FA1">
        <w:rPr>
          <w:rFonts w:ascii="Arial" w:eastAsia="Arial" w:hAnsi="Arial" w:cs="Arial"/>
          <w:b/>
          <w:spacing w:val="5"/>
          <w:sz w:val="23"/>
          <w:szCs w:val="23"/>
        </w:rPr>
        <w:t xml:space="preserve"> </w:t>
      </w:r>
      <w:r w:rsidRPr="006A7FA1">
        <w:rPr>
          <w:rFonts w:ascii="Arial" w:eastAsia="Arial" w:hAnsi="Arial" w:cs="Arial"/>
          <w:b/>
          <w:sz w:val="23"/>
          <w:szCs w:val="23"/>
        </w:rPr>
        <w:t>i</w:t>
      </w:r>
      <w:r w:rsidRPr="006A7FA1">
        <w:rPr>
          <w:rFonts w:ascii="Arial" w:eastAsia="Arial" w:hAnsi="Arial" w:cs="Arial"/>
          <w:b/>
          <w:spacing w:val="1"/>
          <w:sz w:val="23"/>
          <w:szCs w:val="23"/>
        </w:rPr>
        <w:t xml:space="preserve"> </w:t>
      </w:r>
      <w:r w:rsidRPr="006A7FA1">
        <w:rPr>
          <w:rFonts w:ascii="Arial" w:eastAsia="Arial" w:hAnsi="Arial" w:cs="Arial"/>
          <w:b/>
          <w:sz w:val="23"/>
          <w:szCs w:val="23"/>
        </w:rPr>
        <w:t>rok</w:t>
      </w:r>
      <w:r w:rsidRPr="006A7FA1">
        <w:rPr>
          <w:rFonts w:ascii="Arial" w:eastAsia="Arial" w:hAnsi="Arial" w:cs="Arial"/>
          <w:b/>
          <w:spacing w:val="1"/>
          <w:sz w:val="23"/>
          <w:szCs w:val="23"/>
        </w:rPr>
        <w:t xml:space="preserve"> </w:t>
      </w:r>
      <w:r w:rsidRPr="006A7FA1">
        <w:rPr>
          <w:rFonts w:ascii="Arial" w:eastAsia="Arial" w:hAnsi="Arial" w:cs="Arial"/>
          <w:b/>
          <w:sz w:val="23"/>
          <w:szCs w:val="23"/>
        </w:rPr>
        <w:t>na</w:t>
      </w:r>
      <w:r w:rsidRPr="006A7FA1">
        <w:rPr>
          <w:rFonts w:ascii="Arial" w:eastAsia="Arial" w:hAnsi="Arial" w:cs="Arial"/>
          <w:b/>
          <w:spacing w:val="1"/>
          <w:sz w:val="23"/>
          <w:szCs w:val="23"/>
        </w:rPr>
        <w:t xml:space="preserve"> k</w:t>
      </w:r>
      <w:r w:rsidRPr="006A7FA1">
        <w:rPr>
          <w:rFonts w:ascii="Arial" w:eastAsia="Arial" w:hAnsi="Arial" w:cs="Arial"/>
          <w:b/>
          <w:sz w:val="23"/>
          <w:szCs w:val="23"/>
        </w:rPr>
        <w:t>o</w:t>
      </w:r>
      <w:r w:rsidRPr="006A7FA1">
        <w:rPr>
          <w:rFonts w:ascii="Arial" w:eastAsia="Arial" w:hAnsi="Arial" w:cs="Arial"/>
          <w:b/>
          <w:spacing w:val="-2"/>
          <w:sz w:val="23"/>
          <w:szCs w:val="23"/>
        </w:rPr>
        <w:t>j</w:t>
      </w:r>
      <w:r w:rsidRPr="006A7FA1">
        <w:rPr>
          <w:rFonts w:ascii="Arial" w:eastAsia="Arial" w:hAnsi="Arial" w:cs="Arial"/>
          <w:b/>
          <w:sz w:val="23"/>
          <w:szCs w:val="23"/>
        </w:rPr>
        <w:t>i</w:t>
      </w:r>
      <w:r w:rsidRPr="006A7FA1">
        <w:rPr>
          <w:rFonts w:ascii="Arial" w:eastAsia="Arial" w:hAnsi="Arial" w:cs="Arial"/>
          <w:b/>
          <w:spacing w:val="1"/>
          <w:sz w:val="23"/>
          <w:szCs w:val="23"/>
        </w:rPr>
        <w:t xml:space="preserve"> </w:t>
      </w:r>
      <w:r w:rsidRPr="006A7FA1">
        <w:rPr>
          <w:rFonts w:ascii="Arial" w:eastAsia="Arial" w:hAnsi="Arial" w:cs="Arial"/>
          <w:b/>
          <w:spacing w:val="-1"/>
          <w:sz w:val="23"/>
          <w:szCs w:val="23"/>
        </w:rPr>
        <w:t>s</w:t>
      </w:r>
      <w:r w:rsidRPr="006A7FA1">
        <w:rPr>
          <w:rFonts w:ascii="Arial" w:eastAsia="Arial" w:hAnsi="Arial" w:cs="Arial"/>
          <w:b/>
          <w:sz w:val="23"/>
          <w:szCs w:val="23"/>
        </w:rPr>
        <w:t>e</w:t>
      </w:r>
      <w:r w:rsidRPr="006A7FA1">
        <w:rPr>
          <w:rFonts w:ascii="Arial" w:eastAsia="Arial" w:hAnsi="Arial" w:cs="Arial"/>
          <w:b/>
          <w:spacing w:val="1"/>
          <w:sz w:val="23"/>
          <w:szCs w:val="23"/>
        </w:rPr>
        <w:t xml:space="preserve"> </w:t>
      </w:r>
      <w:r w:rsidRPr="006A7FA1">
        <w:rPr>
          <w:rFonts w:ascii="Arial" w:eastAsia="Arial" w:hAnsi="Arial" w:cs="Arial"/>
          <w:b/>
          <w:spacing w:val="-1"/>
          <w:sz w:val="23"/>
          <w:szCs w:val="23"/>
        </w:rPr>
        <w:t>s</w:t>
      </w:r>
      <w:r w:rsidRPr="006A7FA1">
        <w:rPr>
          <w:rFonts w:ascii="Arial" w:eastAsia="Arial" w:hAnsi="Arial" w:cs="Arial"/>
          <w:b/>
          <w:spacing w:val="1"/>
          <w:sz w:val="23"/>
          <w:szCs w:val="23"/>
        </w:rPr>
        <w:t>k</w:t>
      </w:r>
      <w:r w:rsidRPr="006A7FA1">
        <w:rPr>
          <w:rFonts w:ascii="Arial" w:eastAsia="Arial" w:hAnsi="Arial" w:cs="Arial"/>
          <w:b/>
          <w:sz w:val="23"/>
          <w:szCs w:val="23"/>
        </w:rPr>
        <w:t>l</w:t>
      </w:r>
      <w:r w:rsidRPr="006A7FA1">
        <w:rPr>
          <w:rFonts w:ascii="Arial" w:eastAsia="Arial" w:hAnsi="Arial" w:cs="Arial"/>
          <w:b/>
          <w:spacing w:val="1"/>
          <w:sz w:val="23"/>
          <w:szCs w:val="23"/>
        </w:rPr>
        <w:t>a</w:t>
      </w:r>
      <w:r w:rsidRPr="006A7FA1">
        <w:rPr>
          <w:rFonts w:ascii="Arial" w:eastAsia="Arial" w:hAnsi="Arial" w:cs="Arial"/>
          <w:b/>
          <w:sz w:val="23"/>
          <w:szCs w:val="23"/>
        </w:rPr>
        <w:t>pa</w:t>
      </w:r>
      <w:r w:rsidRPr="006A7FA1">
        <w:rPr>
          <w:rFonts w:ascii="Arial" w:eastAsia="Arial" w:hAnsi="Arial" w:cs="Arial"/>
          <w:b/>
          <w:spacing w:val="4"/>
          <w:sz w:val="23"/>
          <w:szCs w:val="23"/>
        </w:rPr>
        <w:t xml:space="preserve"> </w:t>
      </w:r>
      <w:r w:rsidRPr="006A7FA1">
        <w:rPr>
          <w:rFonts w:ascii="Arial" w:eastAsia="Arial" w:hAnsi="Arial" w:cs="Arial"/>
          <w:b/>
          <w:sz w:val="23"/>
          <w:szCs w:val="23"/>
        </w:rPr>
        <w:t>ugo</w:t>
      </w:r>
      <w:r w:rsidRPr="006A7FA1">
        <w:rPr>
          <w:rFonts w:ascii="Arial" w:eastAsia="Arial" w:hAnsi="Arial" w:cs="Arial"/>
          <w:b/>
          <w:spacing w:val="-5"/>
          <w:sz w:val="23"/>
          <w:szCs w:val="23"/>
        </w:rPr>
        <w:t>v</w:t>
      </w:r>
      <w:r w:rsidRPr="006A7FA1">
        <w:rPr>
          <w:rFonts w:ascii="Arial" w:eastAsia="Arial" w:hAnsi="Arial" w:cs="Arial"/>
          <w:b/>
          <w:sz w:val="23"/>
          <w:szCs w:val="23"/>
        </w:rPr>
        <w:t>or</w:t>
      </w:r>
    </w:p>
    <w:p w:rsidR="006C0C80" w:rsidRDefault="00C9753A" w:rsidP="00C9753A">
      <w:pPr>
        <w:ind w:left="284" w:right="219"/>
        <w:jc w:val="both"/>
        <w:rPr>
          <w:rFonts w:ascii="Arial" w:eastAsia="Arial" w:hAnsi="Arial" w:cs="Arial"/>
          <w:spacing w:val="1"/>
          <w:sz w:val="23"/>
          <w:szCs w:val="23"/>
        </w:rPr>
      </w:pPr>
      <w:r w:rsidRPr="006A7FA1">
        <w:rPr>
          <w:rFonts w:ascii="Arial" w:eastAsia="Arial" w:hAnsi="Arial" w:cs="Arial"/>
          <w:spacing w:val="1"/>
          <w:sz w:val="23"/>
          <w:szCs w:val="23"/>
        </w:rPr>
        <w:t xml:space="preserve">Ugovor o nabavi sklapa se </w:t>
      </w:r>
      <w:proofErr w:type="gramStart"/>
      <w:r w:rsidRPr="006A7FA1">
        <w:rPr>
          <w:rFonts w:ascii="Arial" w:eastAsia="Arial" w:hAnsi="Arial" w:cs="Arial"/>
          <w:spacing w:val="1"/>
          <w:sz w:val="23"/>
          <w:szCs w:val="23"/>
        </w:rPr>
        <w:t>na</w:t>
      </w:r>
      <w:proofErr w:type="gramEnd"/>
      <w:r w:rsidRPr="006A7FA1">
        <w:rPr>
          <w:rFonts w:ascii="Arial" w:eastAsia="Arial" w:hAnsi="Arial" w:cs="Arial"/>
          <w:spacing w:val="1"/>
          <w:sz w:val="23"/>
          <w:szCs w:val="23"/>
        </w:rPr>
        <w:t xml:space="preserve"> razdoblje od 60 (šezdeset) dana s najpovoljnijim ponuditeljem prema vrsti i količini navedenoj u Troškovniku (Obrazac 4).</w:t>
      </w:r>
    </w:p>
    <w:p w:rsidR="00C9753A" w:rsidRPr="00C9753A" w:rsidRDefault="00C9753A" w:rsidP="00C9753A">
      <w:pPr>
        <w:ind w:left="284" w:right="219"/>
        <w:jc w:val="both"/>
        <w:rPr>
          <w:rFonts w:ascii="Arial" w:eastAsia="Arial" w:hAnsi="Arial" w:cs="Arial"/>
          <w:spacing w:val="1"/>
          <w:sz w:val="23"/>
          <w:szCs w:val="23"/>
        </w:rPr>
      </w:pPr>
    </w:p>
    <w:p w:rsidR="001A5519" w:rsidRPr="00DD1B7D" w:rsidRDefault="00042926" w:rsidP="0002642F">
      <w:pPr>
        <w:ind w:left="284" w:right="219"/>
        <w:jc w:val="both"/>
        <w:rPr>
          <w:rFonts w:ascii="Arial" w:eastAsia="Arial" w:hAnsi="Arial" w:cs="Arial"/>
          <w:b/>
          <w:sz w:val="23"/>
          <w:szCs w:val="23"/>
        </w:rPr>
      </w:pPr>
      <w:r w:rsidRPr="00DD1B7D">
        <w:rPr>
          <w:rFonts w:ascii="Arial" w:eastAsia="Arial" w:hAnsi="Arial" w:cs="Arial"/>
          <w:b/>
          <w:spacing w:val="1"/>
          <w:sz w:val="23"/>
          <w:szCs w:val="23"/>
        </w:rPr>
        <w:t>8</w:t>
      </w:r>
      <w:r w:rsidRPr="00DD1B7D">
        <w:rPr>
          <w:rFonts w:ascii="Arial" w:eastAsia="Arial" w:hAnsi="Arial" w:cs="Arial"/>
          <w:b/>
          <w:sz w:val="23"/>
          <w:szCs w:val="23"/>
        </w:rPr>
        <w:t>.</w:t>
      </w:r>
      <w:r w:rsidRPr="00DD1B7D">
        <w:rPr>
          <w:rFonts w:ascii="Arial" w:eastAsia="Arial" w:hAnsi="Arial" w:cs="Arial"/>
          <w:b/>
          <w:spacing w:val="1"/>
          <w:sz w:val="23"/>
          <w:szCs w:val="23"/>
        </w:rPr>
        <w:t xml:space="preserve"> </w:t>
      </w:r>
      <w:r w:rsidRPr="00DD1B7D">
        <w:rPr>
          <w:rFonts w:ascii="Arial" w:eastAsia="Arial" w:hAnsi="Arial" w:cs="Arial"/>
          <w:b/>
          <w:sz w:val="23"/>
          <w:szCs w:val="23"/>
        </w:rPr>
        <w:t>Sp</w:t>
      </w:r>
      <w:r w:rsidRPr="00DD1B7D">
        <w:rPr>
          <w:rFonts w:ascii="Arial" w:eastAsia="Arial" w:hAnsi="Arial" w:cs="Arial"/>
          <w:b/>
          <w:spacing w:val="-2"/>
          <w:sz w:val="23"/>
          <w:szCs w:val="23"/>
        </w:rPr>
        <w:t>e</w:t>
      </w:r>
      <w:r w:rsidRPr="00DD1B7D">
        <w:rPr>
          <w:rFonts w:ascii="Arial" w:eastAsia="Arial" w:hAnsi="Arial" w:cs="Arial"/>
          <w:b/>
          <w:spacing w:val="1"/>
          <w:sz w:val="23"/>
          <w:szCs w:val="23"/>
        </w:rPr>
        <w:t>c</w:t>
      </w:r>
      <w:r w:rsidRPr="00DD1B7D">
        <w:rPr>
          <w:rFonts w:ascii="Arial" w:eastAsia="Arial" w:hAnsi="Arial" w:cs="Arial"/>
          <w:b/>
          <w:sz w:val="23"/>
          <w:szCs w:val="23"/>
        </w:rPr>
        <w:t>ifi</w:t>
      </w:r>
      <w:r w:rsidRPr="00DD1B7D">
        <w:rPr>
          <w:rFonts w:ascii="Arial" w:eastAsia="Arial" w:hAnsi="Arial" w:cs="Arial"/>
          <w:b/>
          <w:spacing w:val="-1"/>
          <w:sz w:val="23"/>
          <w:szCs w:val="23"/>
        </w:rPr>
        <w:t>k</w:t>
      </w:r>
      <w:r w:rsidRPr="00DD1B7D">
        <w:rPr>
          <w:rFonts w:ascii="Arial" w:eastAsia="Arial" w:hAnsi="Arial" w:cs="Arial"/>
          <w:b/>
          <w:spacing w:val="1"/>
          <w:sz w:val="23"/>
          <w:szCs w:val="23"/>
        </w:rPr>
        <w:t>ac</w:t>
      </w:r>
      <w:r w:rsidRPr="00DD1B7D">
        <w:rPr>
          <w:rFonts w:ascii="Arial" w:eastAsia="Arial" w:hAnsi="Arial" w:cs="Arial"/>
          <w:b/>
          <w:sz w:val="23"/>
          <w:szCs w:val="23"/>
        </w:rPr>
        <w:t>i</w:t>
      </w:r>
      <w:r w:rsidRPr="00DD1B7D">
        <w:rPr>
          <w:rFonts w:ascii="Arial" w:eastAsia="Arial" w:hAnsi="Arial" w:cs="Arial"/>
          <w:b/>
          <w:spacing w:val="-1"/>
          <w:sz w:val="23"/>
          <w:szCs w:val="23"/>
        </w:rPr>
        <w:t>j</w:t>
      </w:r>
      <w:r w:rsidRPr="00DD1B7D">
        <w:rPr>
          <w:rFonts w:ascii="Arial" w:eastAsia="Arial" w:hAnsi="Arial" w:cs="Arial"/>
          <w:b/>
          <w:sz w:val="23"/>
          <w:szCs w:val="23"/>
        </w:rPr>
        <w:t>a</w:t>
      </w:r>
      <w:r w:rsidRPr="00DD1B7D">
        <w:rPr>
          <w:rFonts w:ascii="Arial" w:eastAsia="Arial" w:hAnsi="Arial" w:cs="Arial"/>
          <w:b/>
          <w:spacing w:val="1"/>
          <w:sz w:val="23"/>
          <w:szCs w:val="23"/>
        </w:rPr>
        <w:t xml:space="preserve"> </w:t>
      </w:r>
      <w:r w:rsidRPr="00DD1B7D">
        <w:rPr>
          <w:rFonts w:ascii="Arial" w:eastAsia="Arial" w:hAnsi="Arial" w:cs="Arial"/>
          <w:b/>
          <w:sz w:val="23"/>
          <w:szCs w:val="23"/>
        </w:rPr>
        <w:t>pr</w:t>
      </w:r>
      <w:r w:rsidRPr="00DD1B7D">
        <w:rPr>
          <w:rFonts w:ascii="Arial" w:eastAsia="Arial" w:hAnsi="Arial" w:cs="Arial"/>
          <w:b/>
          <w:spacing w:val="1"/>
          <w:sz w:val="23"/>
          <w:szCs w:val="23"/>
        </w:rPr>
        <w:t>e</w:t>
      </w:r>
      <w:r w:rsidRPr="00DD1B7D">
        <w:rPr>
          <w:rFonts w:ascii="Arial" w:eastAsia="Arial" w:hAnsi="Arial" w:cs="Arial"/>
          <w:b/>
          <w:spacing w:val="-3"/>
          <w:sz w:val="23"/>
          <w:szCs w:val="23"/>
        </w:rPr>
        <w:t>d</w:t>
      </w:r>
      <w:r w:rsidRPr="00DD1B7D">
        <w:rPr>
          <w:rFonts w:ascii="Arial" w:eastAsia="Arial" w:hAnsi="Arial" w:cs="Arial"/>
          <w:b/>
          <w:sz w:val="23"/>
          <w:szCs w:val="23"/>
        </w:rPr>
        <w:t>m</w:t>
      </w:r>
      <w:r w:rsidRPr="00DD1B7D">
        <w:rPr>
          <w:rFonts w:ascii="Arial" w:eastAsia="Arial" w:hAnsi="Arial" w:cs="Arial"/>
          <w:b/>
          <w:spacing w:val="1"/>
          <w:sz w:val="23"/>
          <w:szCs w:val="23"/>
        </w:rPr>
        <w:t>e</w:t>
      </w:r>
      <w:r w:rsidRPr="00DD1B7D">
        <w:rPr>
          <w:rFonts w:ascii="Arial" w:eastAsia="Arial" w:hAnsi="Arial" w:cs="Arial"/>
          <w:b/>
          <w:sz w:val="23"/>
          <w:szCs w:val="23"/>
        </w:rPr>
        <w:t>ta n</w:t>
      </w:r>
      <w:r w:rsidRPr="00DD1B7D">
        <w:rPr>
          <w:rFonts w:ascii="Arial" w:eastAsia="Arial" w:hAnsi="Arial" w:cs="Arial"/>
          <w:b/>
          <w:spacing w:val="1"/>
          <w:sz w:val="23"/>
          <w:szCs w:val="23"/>
        </w:rPr>
        <w:t>a</w:t>
      </w:r>
      <w:r w:rsidRPr="00DD1B7D">
        <w:rPr>
          <w:rFonts w:ascii="Arial" w:eastAsia="Arial" w:hAnsi="Arial" w:cs="Arial"/>
          <w:b/>
          <w:sz w:val="23"/>
          <w:szCs w:val="23"/>
        </w:rPr>
        <w:t>ba</w:t>
      </w:r>
      <w:r w:rsidRPr="00DD1B7D">
        <w:rPr>
          <w:rFonts w:ascii="Arial" w:eastAsia="Arial" w:hAnsi="Arial" w:cs="Arial"/>
          <w:b/>
          <w:spacing w:val="-4"/>
          <w:sz w:val="23"/>
          <w:szCs w:val="23"/>
        </w:rPr>
        <w:t>v</w:t>
      </w:r>
      <w:r w:rsidRPr="00DD1B7D">
        <w:rPr>
          <w:rFonts w:ascii="Arial" w:eastAsia="Arial" w:hAnsi="Arial" w:cs="Arial"/>
          <w:b/>
          <w:sz w:val="23"/>
          <w:szCs w:val="23"/>
        </w:rPr>
        <w:t>e</w:t>
      </w:r>
    </w:p>
    <w:p w:rsidR="00AD6FA3" w:rsidRPr="00DD1B7D" w:rsidRDefault="00273BB7" w:rsidP="0002642F">
      <w:pPr>
        <w:ind w:left="284" w:right="219"/>
        <w:rPr>
          <w:rFonts w:ascii="Arial" w:eastAsia="Arial" w:hAnsi="Arial" w:cs="Arial"/>
          <w:sz w:val="23"/>
          <w:szCs w:val="23"/>
        </w:rPr>
      </w:pPr>
      <w:r w:rsidRPr="00DD1B7D">
        <w:rPr>
          <w:rFonts w:ascii="Arial" w:eastAsia="Arial" w:hAnsi="Arial" w:cs="Arial"/>
          <w:sz w:val="22"/>
          <w:szCs w:val="22"/>
          <w:lang w:val="hr-HR"/>
        </w:rPr>
        <w:t>S</w:t>
      </w:r>
      <w:r w:rsidRPr="00DD1B7D">
        <w:rPr>
          <w:rFonts w:ascii="Arial" w:eastAsia="Arial" w:hAnsi="Arial" w:cs="Arial"/>
          <w:spacing w:val="1"/>
          <w:sz w:val="22"/>
          <w:szCs w:val="22"/>
          <w:lang w:val="hr-HR"/>
        </w:rPr>
        <w:t>pe</w:t>
      </w:r>
      <w:r w:rsidRPr="00DD1B7D">
        <w:rPr>
          <w:rFonts w:ascii="Arial" w:eastAsia="Arial" w:hAnsi="Arial" w:cs="Arial"/>
          <w:sz w:val="22"/>
          <w:szCs w:val="22"/>
          <w:lang w:val="hr-HR"/>
        </w:rPr>
        <w:t>c</w:t>
      </w:r>
      <w:r w:rsidRPr="00DD1B7D">
        <w:rPr>
          <w:rFonts w:ascii="Arial" w:eastAsia="Arial" w:hAnsi="Arial" w:cs="Arial"/>
          <w:spacing w:val="-3"/>
          <w:sz w:val="22"/>
          <w:szCs w:val="22"/>
          <w:lang w:val="hr-HR"/>
        </w:rPr>
        <w:t>i</w:t>
      </w:r>
      <w:r w:rsidRPr="00DD1B7D">
        <w:rPr>
          <w:rFonts w:ascii="Arial" w:eastAsia="Arial" w:hAnsi="Arial" w:cs="Arial"/>
          <w:spacing w:val="3"/>
          <w:sz w:val="22"/>
          <w:szCs w:val="22"/>
          <w:lang w:val="hr-HR"/>
        </w:rPr>
        <w:t>f</w:t>
      </w:r>
      <w:r w:rsidRPr="00DD1B7D">
        <w:rPr>
          <w:rFonts w:ascii="Arial" w:eastAsia="Arial" w:hAnsi="Arial" w:cs="Arial"/>
          <w:sz w:val="22"/>
          <w:szCs w:val="22"/>
          <w:lang w:val="hr-HR"/>
        </w:rPr>
        <w:t>ikacija</w:t>
      </w:r>
      <w:r w:rsidRPr="00DD1B7D">
        <w:rPr>
          <w:rFonts w:ascii="Arial" w:eastAsia="Arial" w:hAnsi="Arial" w:cs="Arial"/>
          <w:spacing w:val="23"/>
          <w:sz w:val="22"/>
          <w:szCs w:val="22"/>
          <w:lang w:val="hr-HR"/>
        </w:rPr>
        <w:t xml:space="preserve"> </w:t>
      </w:r>
      <w:r w:rsidRPr="00DD1B7D">
        <w:rPr>
          <w:rFonts w:ascii="Arial" w:eastAsia="Arial" w:hAnsi="Arial" w:cs="Arial"/>
          <w:spacing w:val="1"/>
          <w:sz w:val="22"/>
          <w:szCs w:val="22"/>
          <w:lang w:val="hr-HR"/>
        </w:rPr>
        <w:t>p</w:t>
      </w:r>
      <w:r w:rsidRPr="00DD1B7D">
        <w:rPr>
          <w:rFonts w:ascii="Arial" w:eastAsia="Arial" w:hAnsi="Arial" w:cs="Arial"/>
          <w:sz w:val="22"/>
          <w:szCs w:val="22"/>
          <w:lang w:val="hr-HR"/>
        </w:rPr>
        <w:t>r</w:t>
      </w:r>
      <w:r w:rsidRPr="00DD1B7D">
        <w:rPr>
          <w:rFonts w:ascii="Arial" w:eastAsia="Arial" w:hAnsi="Arial" w:cs="Arial"/>
          <w:spacing w:val="-2"/>
          <w:sz w:val="22"/>
          <w:szCs w:val="22"/>
          <w:lang w:val="hr-HR"/>
        </w:rPr>
        <w:t>e</w:t>
      </w:r>
      <w:r w:rsidRPr="00DD1B7D">
        <w:rPr>
          <w:rFonts w:ascii="Arial" w:eastAsia="Arial" w:hAnsi="Arial" w:cs="Arial"/>
          <w:spacing w:val="1"/>
          <w:sz w:val="22"/>
          <w:szCs w:val="22"/>
          <w:lang w:val="hr-HR"/>
        </w:rPr>
        <w:t>d</w:t>
      </w:r>
      <w:r w:rsidRPr="00DD1B7D">
        <w:rPr>
          <w:rFonts w:ascii="Arial" w:eastAsia="Arial" w:hAnsi="Arial" w:cs="Arial"/>
          <w:spacing w:val="-1"/>
          <w:sz w:val="22"/>
          <w:szCs w:val="22"/>
          <w:lang w:val="hr-HR"/>
        </w:rPr>
        <w:t>m</w:t>
      </w:r>
      <w:r w:rsidRPr="00DD1B7D">
        <w:rPr>
          <w:rFonts w:ascii="Arial" w:eastAsia="Arial" w:hAnsi="Arial" w:cs="Arial"/>
          <w:spacing w:val="1"/>
          <w:sz w:val="22"/>
          <w:szCs w:val="22"/>
          <w:lang w:val="hr-HR"/>
        </w:rPr>
        <w:t>e</w:t>
      </w:r>
      <w:r w:rsidRPr="00DD1B7D">
        <w:rPr>
          <w:rFonts w:ascii="Arial" w:eastAsia="Arial" w:hAnsi="Arial" w:cs="Arial"/>
          <w:sz w:val="22"/>
          <w:szCs w:val="22"/>
          <w:lang w:val="hr-HR"/>
        </w:rPr>
        <w:t>ta</w:t>
      </w:r>
      <w:r w:rsidRPr="00DD1B7D">
        <w:rPr>
          <w:rFonts w:ascii="Arial" w:eastAsia="Arial" w:hAnsi="Arial" w:cs="Arial"/>
          <w:spacing w:val="21"/>
          <w:sz w:val="22"/>
          <w:szCs w:val="22"/>
          <w:lang w:val="hr-HR"/>
        </w:rPr>
        <w:t xml:space="preserve"> </w:t>
      </w:r>
      <w:r w:rsidRPr="00DD1B7D">
        <w:rPr>
          <w:rFonts w:ascii="Arial" w:eastAsia="Arial" w:hAnsi="Arial" w:cs="Arial"/>
          <w:spacing w:val="1"/>
          <w:sz w:val="22"/>
          <w:szCs w:val="22"/>
          <w:lang w:val="hr-HR"/>
        </w:rPr>
        <w:t>naba</w:t>
      </w:r>
      <w:r w:rsidRPr="00DD1B7D">
        <w:rPr>
          <w:rFonts w:ascii="Arial" w:eastAsia="Arial" w:hAnsi="Arial" w:cs="Arial"/>
          <w:spacing w:val="-2"/>
          <w:sz w:val="22"/>
          <w:szCs w:val="22"/>
          <w:lang w:val="hr-HR"/>
        </w:rPr>
        <w:t>v</w:t>
      </w:r>
      <w:r w:rsidRPr="00DD1B7D">
        <w:rPr>
          <w:rFonts w:ascii="Arial" w:eastAsia="Arial" w:hAnsi="Arial" w:cs="Arial"/>
          <w:sz w:val="22"/>
          <w:szCs w:val="22"/>
          <w:lang w:val="hr-HR"/>
        </w:rPr>
        <w:t>e</w:t>
      </w:r>
      <w:r w:rsidRPr="00DD1B7D">
        <w:rPr>
          <w:rFonts w:ascii="Arial" w:eastAsia="Arial" w:hAnsi="Arial" w:cs="Arial"/>
          <w:spacing w:val="23"/>
          <w:sz w:val="22"/>
          <w:szCs w:val="22"/>
          <w:lang w:val="hr-HR"/>
        </w:rPr>
        <w:t xml:space="preserve"> </w:t>
      </w:r>
      <w:r w:rsidRPr="00DD1B7D">
        <w:rPr>
          <w:rFonts w:ascii="Arial" w:eastAsia="Arial" w:hAnsi="Arial" w:cs="Arial"/>
          <w:spacing w:val="1"/>
          <w:sz w:val="22"/>
          <w:szCs w:val="22"/>
          <w:lang w:val="hr-HR"/>
        </w:rPr>
        <w:t>op</w:t>
      </w:r>
      <w:r w:rsidRPr="00DD1B7D">
        <w:rPr>
          <w:rFonts w:ascii="Arial" w:eastAsia="Arial" w:hAnsi="Arial" w:cs="Arial"/>
          <w:sz w:val="22"/>
          <w:szCs w:val="22"/>
          <w:lang w:val="hr-HR"/>
        </w:rPr>
        <w:t>is</w:t>
      </w:r>
      <w:r w:rsidRPr="00DD1B7D">
        <w:rPr>
          <w:rFonts w:ascii="Arial" w:eastAsia="Arial" w:hAnsi="Arial" w:cs="Arial"/>
          <w:spacing w:val="-2"/>
          <w:sz w:val="22"/>
          <w:szCs w:val="22"/>
          <w:lang w:val="hr-HR"/>
        </w:rPr>
        <w:t>a</w:t>
      </w:r>
      <w:r w:rsidRPr="00DD1B7D">
        <w:rPr>
          <w:rFonts w:ascii="Arial" w:eastAsia="Arial" w:hAnsi="Arial" w:cs="Arial"/>
          <w:spacing w:val="1"/>
          <w:sz w:val="22"/>
          <w:szCs w:val="22"/>
          <w:lang w:val="hr-HR"/>
        </w:rPr>
        <w:t>n</w:t>
      </w:r>
      <w:r w:rsidRPr="00DD1B7D">
        <w:rPr>
          <w:rFonts w:ascii="Arial" w:eastAsia="Arial" w:hAnsi="Arial" w:cs="Arial"/>
          <w:sz w:val="22"/>
          <w:szCs w:val="22"/>
          <w:lang w:val="hr-HR"/>
        </w:rPr>
        <w:t>a</w:t>
      </w:r>
      <w:r w:rsidRPr="00DD1B7D">
        <w:rPr>
          <w:rFonts w:ascii="Arial" w:eastAsia="Arial" w:hAnsi="Arial" w:cs="Arial"/>
          <w:spacing w:val="23"/>
          <w:sz w:val="22"/>
          <w:szCs w:val="22"/>
          <w:lang w:val="hr-HR"/>
        </w:rPr>
        <w:t xml:space="preserve"> </w:t>
      </w:r>
      <w:r w:rsidRPr="00DD1B7D">
        <w:rPr>
          <w:rFonts w:ascii="Arial" w:eastAsia="Arial" w:hAnsi="Arial" w:cs="Arial"/>
          <w:sz w:val="22"/>
          <w:szCs w:val="22"/>
          <w:lang w:val="hr-HR"/>
        </w:rPr>
        <w:t>je</w:t>
      </w:r>
      <w:r w:rsidRPr="00DD1B7D">
        <w:rPr>
          <w:rFonts w:ascii="Arial" w:eastAsia="Arial" w:hAnsi="Arial" w:cs="Arial"/>
          <w:spacing w:val="23"/>
          <w:sz w:val="22"/>
          <w:szCs w:val="22"/>
          <w:lang w:val="hr-HR"/>
        </w:rPr>
        <w:t xml:space="preserve"> </w:t>
      </w:r>
      <w:r w:rsidRPr="00DD1B7D">
        <w:rPr>
          <w:rFonts w:ascii="Arial" w:eastAsia="Arial" w:hAnsi="Arial" w:cs="Arial"/>
          <w:sz w:val="22"/>
          <w:szCs w:val="22"/>
          <w:lang w:val="hr-HR"/>
        </w:rPr>
        <w:t>u</w:t>
      </w:r>
      <w:r w:rsidRPr="00DD1B7D">
        <w:rPr>
          <w:rFonts w:ascii="Arial" w:eastAsia="Arial" w:hAnsi="Arial" w:cs="Arial"/>
          <w:spacing w:val="29"/>
          <w:sz w:val="22"/>
          <w:szCs w:val="22"/>
          <w:lang w:val="hr-HR"/>
        </w:rPr>
        <w:t xml:space="preserve"> </w:t>
      </w:r>
      <w:r w:rsidRPr="00DD1B7D">
        <w:rPr>
          <w:rFonts w:ascii="Arial" w:eastAsia="Arial" w:hAnsi="Arial" w:cs="Arial"/>
          <w:b/>
          <w:spacing w:val="2"/>
          <w:sz w:val="22"/>
          <w:szCs w:val="22"/>
          <w:lang w:val="hr-HR"/>
        </w:rPr>
        <w:t>T</w:t>
      </w:r>
      <w:r w:rsidRPr="00DD1B7D">
        <w:rPr>
          <w:rFonts w:ascii="Arial" w:eastAsia="Arial" w:hAnsi="Arial" w:cs="Arial"/>
          <w:b/>
          <w:sz w:val="22"/>
          <w:szCs w:val="22"/>
          <w:lang w:val="hr-HR"/>
        </w:rPr>
        <w:t>rošk</w:t>
      </w:r>
      <w:r w:rsidRPr="00DD1B7D">
        <w:rPr>
          <w:rFonts w:ascii="Arial" w:eastAsia="Arial" w:hAnsi="Arial" w:cs="Arial"/>
          <w:b/>
          <w:spacing w:val="1"/>
          <w:sz w:val="22"/>
          <w:szCs w:val="22"/>
          <w:lang w:val="hr-HR"/>
        </w:rPr>
        <w:t>o</w:t>
      </w:r>
      <w:r w:rsidRPr="00DD1B7D">
        <w:rPr>
          <w:rFonts w:ascii="Arial" w:eastAsia="Arial" w:hAnsi="Arial" w:cs="Arial"/>
          <w:b/>
          <w:spacing w:val="-2"/>
          <w:sz w:val="22"/>
          <w:szCs w:val="22"/>
          <w:lang w:val="hr-HR"/>
        </w:rPr>
        <w:t>v</w:t>
      </w:r>
      <w:r w:rsidRPr="00DD1B7D">
        <w:rPr>
          <w:rFonts w:ascii="Arial" w:eastAsia="Arial" w:hAnsi="Arial" w:cs="Arial"/>
          <w:b/>
          <w:spacing w:val="1"/>
          <w:sz w:val="22"/>
          <w:szCs w:val="22"/>
          <w:lang w:val="hr-HR"/>
        </w:rPr>
        <w:t>n</w:t>
      </w:r>
      <w:r w:rsidRPr="00DD1B7D">
        <w:rPr>
          <w:rFonts w:ascii="Arial" w:eastAsia="Arial" w:hAnsi="Arial" w:cs="Arial"/>
          <w:b/>
          <w:sz w:val="22"/>
          <w:szCs w:val="22"/>
          <w:lang w:val="hr-HR"/>
        </w:rPr>
        <w:t>iku</w:t>
      </w:r>
      <w:r w:rsidRPr="00DD1B7D">
        <w:rPr>
          <w:rFonts w:ascii="Arial" w:eastAsia="Arial" w:hAnsi="Arial" w:cs="Arial"/>
          <w:b/>
          <w:spacing w:val="23"/>
          <w:sz w:val="22"/>
          <w:szCs w:val="22"/>
          <w:lang w:val="hr-HR"/>
        </w:rPr>
        <w:t xml:space="preserve"> </w:t>
      </w:r>
      <w:r w:rsidRPr="00DD1B7D">
        <w:rPr>
          <w:rFonts w:ascii="Arial" w:eastAsia="Arial" w:hAnsi="Arial" w:cs="Arial"/>
          <w:b/>
          <w:sz w:val="22"/>
          <w:szCs w:val="22"/>
          <w:lang w:val="hr-HR"/>
        </w:rPr>
        <w:t>(Obra</w:t>
      </w:r>
      <w:r w:rsidRPr="00DD1B7D">
        <w:rPr>
          <w:rFonts w:ascii="Arial" w:eastAsia="Arial" w:hAnsi="Arial" w:cs="Arial"/>
          <w:b/>
          <w:spacing w:val="-2"/>
          <w:sz w:val="22"/>
          <w:szCs w:val="22"/>
          <w:lang w:val="hr-HR"/>
        </w:rPr>
        <w:t>z</w:t>
      </w:r>
      <w:r w:rsidRPr="00DD1B7D">
        <w:rPr>
          <w:rFonts w:ascii="Arial" w:eastAsia="Arial" w:hAnsi="Arial" w:cs="Arial"/>
          <w:b/>
          <w:spacing w:val="1"/>
          <w:sz w:val="22"/>
          <w:szCs w:val="22"/>
          <w:lang w:val="hr-HR"/>
        </w:rPr>
        <w:t>a</w:t>
      </w:r>
      <w:r w:rsidRPr="00DD1B7D">
        <w:rPr>
          <w:rFonts w:ascii="Arial" w:eastAsia="Arial" w:hAnsi="Arial" w:cs="Arial"/>
          <w:b/>
          <w:sz w:val="22"/>
          <w:szCs w:val="22"/>
          <w:lang w:val="hr-HR"/>
        </w:rPr>
        <w:t>c</w:t>
      </w:r>
      <w:r w:rsidRPr="00DD1B7D">
        <w:rPr>
          <w:rFonts w:ascii="Arial" w:eastAsia="Arial" w:hAnsi="Arial" w:cs="Arial"/>
          <w:b/>
          <w:spacing w:val="24"/>
          <w:sz w:val="22"/>
          <w:szCs w:val="22"/>
          <w:lang w:val="hr-HR"/>
        </w:rPr>
        <w:t xml:space="preserve"> </w:t>
      </w:r>
      <w:r w:rsidRPr="00DD1B7D">
        <w:rPr>
          <w:rFonts w:ascii="Arial" w:eastAsia="Arial" w:hAnsi="Arial" w:cs="Arial"/>
          <w:b/>
          <w:spacing w:val="1"/>
          <w:sz w:val="22"/>
          <w:szCs w:val="22"/>
          <w:lang w:val="hr-HR"/>
        </w:rPr>
        <w:t>4</w:t>
      </w:r>
      <w:r w:rsidRPr="00DD1B7D">
        <w:rPr>
          <w:rFonts w:ascii="Arial" w:eastAsia="Arial" w:hAnsi="Arial" w:cs="Arial"/>
          <w:b/>
          <w:sz w:val="22"/>
          <w:szCs w:val="22"/>
          <w:lang w:val="hr-HR"/>
        </w:rPr>
        <w:t>)</w:t>
      </w:r>
      <w:r w:rsidRPr="00DD1B7D">
        <w:rPr>
          <w:rFonts w:ascii="Arial" w:eastAsia="Arial" w:hAnsi="Arial" w:cs="Arial"/>
          <w:spacing w:val="22"/>
          <w:sz w:val="22"/>
          <w:szCs w:val="22"/>
          <w:lang w:val="hr-HR"/>
        </w:rPr>
        <w:t xml:space="preserve"> - </w:t>
      </w:r>
      <w:r w:rsidRPr="00DD1B7D">
        <w:rPr>
          <w:rFonts w:ascii="Arial" w:eastAsia="Arial" w:hAnsi="Arial" w:cs="Arial"/>
          <w:b/>
          <w:sz w:val="22"/>
          <w:szCs w:val="22"/>
          <w:lang w:val="hr-HR"/>
        </w:rPr>
        <w:t>excel format</w:t>
      </w:r>
      <w:r w:rsidRPr="00DD1B7D">
        <w:rPr>
          <w:rFonts w:ascii="Arial" w:eastAsia="Arial" w:hAnsi="Arial" w:cs="Arial"/>
          <w:spacing w:val="22"/>
          <w:sz w:val="22"/>
          <w:szCs w:val="22"/>
          <w:lang w:val="hr-HR"/>
        </w:rPr>
        <w:t xml:space="preserve"> </w:t>
      </w:r>
      <w:r w:rsidRPr="00DD1B7D">
        <w:rPr>
          <w:rFonts w:ascii="Arial" w:eastAsia="Arial" w:hAnsi="Arial" w:cs="Arial"/>
          <w:sz w:val="22"/>
          <w:szCs w:val="22"/>
          <w:lang w:val="hr-HR"/>
        </w:rPr>
        <w:t>k</w:t>
      </w:r>
      <w:r w:rsidRPr="00DD1B7D">
        <w:rPr>
          <w:rFonts w:ascii="Arial" w:eastAsia="Arial" w:hAnsi="Arial" w:cs="Arial"/>
          <w:spacing w:val="1"/>
          <w:sz w:val="22"/>
          <w:szCs w:val="22"/>
          <w:lang w:val="hr-HR"/>
        </w:rPr>
        <w:t>o</w:t>
      </w:r>
      <w:r w:rsidRPr="00DD1B7D">
        <w:rPr>
          <w:rFonts w:ascii="Arial" w:eastAsia="Arial" w:hAnsi="Arial" w:cs="Arial"/>
          <w:sz w:val="22"/>
          <w:szCs w:val="22"/>
          <w:lang w:val="hr-HR"/>
        </w:rPr>
        <w:t>ji</w:t>
      </w:r>
      <w:r w:rsidRPr="00DD1B7D">
        <w:rPr>
          <w:rFonts w:ascii="Arial" w:eastAsia="Arial" w:hAnsi="Arial" w:cs="Arial"/>
          <w:spacing w:val="21"/>
          <w:sz w:val="22"/>
          <w:szCs w:val="22"/>
          <w:lang w:val="hr-HR"/>
        </w:rPr>
        <w:t xml:space="preserve"> </w:t>
      </w:r>
      <w:r w:rsidRPr="00DD1B7D">
        <w:rPr>
          <w:rFonts w:ascii="Arial" w:eastAsia="Arial" w:hAnsi="Arial" w:cs="Arial"/>
          <w:sz w:val="22"/>
          <w:szCs w:val="22"/>
          <w:lang w:val="hr-HR"/>
        </w:rPr>
        <w:t>je</w:t>
      </w:r>
      <w:r w:rsidRPr="00DD1B7D">
        <w:rPr>
          <w:rFonts w:ascii="Arial" w:eastAsia="Arial" w:hAnsi="Arial" w:cs="Arial"/>
          <w:spacing w:val="23"/>
          <w:sz w:val="22"/>
          <w:szCs w:val="22"/>
          <w:lang w:val="hr-HR"/>
        </w:rPr>
        <w:t xml:space="preserve"> </w:t>
      </w:r>
      <w:r w:rsidRPr="00DD1B7D">
        <w:rPr>
          <w:rFonts w:ascii="Arial" w:eastAsia="Arial" w:hAnsi="Arial" w:cs="Arial"/>
          <w:sz w:val="22"/>
          <w:szCs w:val="22"/>
          <w:lang w:val="hr-HR"/>
        </w:rPr>
        <w:t>s</w:t>
      </w:r>
      <w:r w:rsidRPr="00DD1B7D">
        <w:rPr>
          <w:rFonts w:ascii="Arial" w:eastAsia="Arial" w:hAnsi="Arial" w:cs="Arial"/>
          <w:spacing w:val="1"/>
          <w:sz w:val="22"/>
          <w:szCs w:val="22"/>
          <w:lang w:val="hr-HR"/>
        </w:rPr>
        <w:t>a</w:t>
      </w:r>
      <w:r w:rsidRPr="00DD1B7D">
        <w:rPr>
          <w:rFonts w:ascii="Arial" w:eastAsia="Arial" w:hAnsi="Arial" w:cs="Arial"/>
          <w:sz w:val="22"/>
          <w:szCs w:val="22"/>
          <w:lang w:val="hr-HR"/>
        </w:rPr>
        <w:t>st</w:t>
      </w:r>
      <w:r w:rsidRPr="00DD1B7D">
        <w:rPr>
          <w:rFonts w:ascii="Arial" w:eastAsia="Arial" w:hAnsi="Arial" w:cs="Arial"/>
          <w:spacing w:val="1"/>
          <w:sz w:val="22"/>
          <w:szCs w:val="22"/>
          <w:lang w:val="hr-HR"/>
        </w:rPr>
        <w:t>a</w:t>
      </w:r>
      <w:r w:rsidRPr="00DD1B7D">
        <w:rPr>
          <w:rFonts w:ascii="Arial" w:eastAsia="Arial" w:hAnsi="Arial" w:cs="Arial"/>
          <w:spacing w:val="-2"/>
          <w:sz w:val="22"/>
          <w:szCs w:val="22"/>
          <w:lang w:val="hr-HR"/>
        </w:rPr>
        <w:t>v</w:t>
      </w:r>
      <w:r w:rsidRPr="00DD1B7D">
        <w:rPr>
          <w:rFonts w:ascii="Arial" w:eastAsia="Arial" w:hAnsi="Arial" w:cs="Arial"/>
          <w:spacing w:val="3"/>
          <w:sz w:val="22"/>
          <w:szCs w:val="22"/>
          <w:lang w:val="hr-HR"/>
        </w:rPr>
        <w:t>n</w:t>
      </w:r>
      <w:r w:rsidRPr="00DD1B7D">
        <w:rPr>
          <w:rFonts w:ascii="Arial" w:eastAsia="Arial" w:hAnsi="Arial" w:cs="Arial"/>
          <w:sz w:val="22"/>
          <w:szCs w:val="22"/>
          <w:lang w:val="hr-HR"/>
        </w:rPr>
        <w:t xml:space="preserve">i </w:t>
      </w:r>
      <w:r w:rsidRPr="00DD1B7D">
        <w:rPr>
          <w:rFonts w:ascii="Arial" w:eastAsia="Arial" w:hAnsi="Arial" w:cs="Arial"/>
          <w:spacing w:val="1"/>
          <w:sz w:val="22"/>
          <w:szCs w:val="22"/>
          <w:lang w:val="hr-HR"/>
        </w:rPr>
        <w:t>d</w:t>
      </w:r>
      <w:r w:rsidRPr="00DD1B7D">
        <w:rPr>
          <w:rFonts w:ascii="Arial" w:eastAsia="Arial" w:hAnsi="Arial" w:cs="Arial"/>
          <w:sz w:val="22"/>
          <w:szCs w:val="22"/>
          <w:lang w:val="hr-HR"/>
        </w:rPr>
        <w:t>io</w:t>
      </w:r>
      <w:r w:rsidRPr="00DD1B7D">
        <w:rPr>
          <w:rFonts w:ascii="Arial" w:eastAsia="Arial" w:hAnsi="Arial" w:cs="Arial"/>
          <w:spacing w:val="1"/>
          <w:sz w:val="22"/>
          <w:szCs w:val="22"/>
          <w:lang w:val="hr-HR"/>
        </w:rPr>
        <w:t xml:space="preserve"> </w:t>
      </w:r>
      <w:r w:rsidRPr="00DD1B7D">
        <w:rPr>
          <w:rFonts w:ascii="Arial" w:eastAsia="Arial" w:hAnsi="Arial" w:cs="Arial"/>
          <w:sz w:val="22"/>
          <w:szCs w:val="22"/>
          <w:lang w:val="hr-HR"/>
        </w:rPr>
        <w:t>P</w:t>
      </w:r>
      <w:r w:rsidRPr="00DD1B7D">
        <w:rPr>
          <w:rFonts w:ascii="Arial" w:eastAsia="Arial" w:hAnsi="Arial" w:cs="Arial"/>
          <w:spacing w:val="1"/>
          <w:sz w:val="22"/>
          <w:szCs w:val="22"/>
          <w:lang w:val="hr-HR"/>
        </w:rPr>
        <w:t>o</w:t>
      </w:r>
      <w:r w:rsidRPr="00DD1B7D">
        <w:rPr>
          <w:rFonts w:ascii="Arial" w:eastAsia="Arial" w:hAnsi="Arial" w:cs="Arial"/>
          <w:spacing w:val="-2"/>
          <w:sz w:val="22"/>
          <w:szCs w:val="22"/>
          <w:lang w:val="hr-HR"/>
        </w:rPr>
        <w:t>z</w:t>
      </w:r>
      <w:r w:rsidRPr="00DD1B7D">
        <w:rPr>
          <w:rFonts w:ascii="Arial" w:eastAsia="Arial" w:hAnsi="Arial" w:cs="Arial"/>
          <w:sz w:val="22"/>
          <w:szCs w:val="22"/>
          <w:lang w:val="hr-HR"/>
        </w:rPr>
        <w:t>i</w:t>
      </w:r>
      <w:r w:rsidRPr="00DD1B7D">
        <w:rPr>
          <w:rFonts w:ascii="Arial" w:eastAsia="Arial" w:hAnsi="Arial" w:cs="Arial"/>
          <w:spacing w:val="-3"/>
          <w:sz w:val="22"/>
          <w:szCs w:val="22"/>
          <w:lang w:val="hr-HR"/>
        </w:rPr>
        <w:t>v</w:t>
      </w:r>
      <w:r w:rsidRPr="00DD1B7D">
        <w:rPr>
          <w:rFonts w:ascii="Arial" w:eastAsia="Arial" w:hAnsi="Arial" w:cs="Arial"/>
          <w:sz w:val="22"/>
          <w:szCs w:val="22"/>
          <w:lang w:val="hr-HR"/>
        </w:rPr>
        <w:t>a</w:t>
      </w:r>
      <w:r w:rsidRPr="00DD1B7D">
        <w:rPr>
          <w:rFonts w:ascii="Arial" w:eastAsia="Arial" w:hAnsi="Arial" w:cs="Arial"/>
          <w:spacing w:val="1"/>
          <w:sz w:val="22"/>
          <w:szCs w:val="22"/>
          <w:lang w:val="hr-HR"/>
        </w:rPr>
        <w:t xml:space="preserve"> n</w:t>
      </w:r>
      <w:r w:rsidRPr="00DD1B7D">
        <w:rPr>
          <w:rFonts w:ascii="Arial" w:eastAsia="Arial" w:hAnsi="Arial" w:cs="Arial"/>
          <w:sz w:val="22"/>
          <w:szCs w:val="22"/>
          <w:lang w:val="hr-HR"/>
        </w:rPr>
        <w:t>a</w:t>
      </w:r>
      <w:r w:rsidRPr="00DD1B7D">
        <w:rPr>
          <w:rFonts w:ascii="Arial" w:eastAsia="Arial" w:hAnsi="Arial" w:cs="Arial"/>
          <w:spacing w:val="1"/>
          <w:sz w:val="22"/>
          <w:szCs w:val="22"/>
          <w:lang w:val="hr-HR"/>
        </w:rPr>
        <w:t xml:space="preserve"> </w:t>
      </w:r>
      <w:r w:rsidRPr="00DD1B7D">
        <w:rPr>
          <w:rFonts w:ascii="Arial" w:eastAsia="Arial" w:hAnsi="Arial" w:cs="Arial"/>
          <w:spacing w:val="-1"/>
          <w:sz w:val="22"/>
          <w:szCs w:val="22"/>
          <w:lang w:val="hr-HR"/>
        </w:rPr>
        <w:t>d</w:t>
      </w:r>
      <w:r w:rsidRPr="00DD1B7D">
        <w:rPr>
          <w:rFonts w:ascii="Arial" w:eastAsia="Arial" w:hAnsi="Arial" w:cs="Arial"/>
          <w:spacing w:val="1"/>
          <w:sz w:val="22"/>
          <w:szCs w:val="22"/>
          <w:lang w:val="hr-HR"/>
        </w:rPr>
        <w:t>o</w:t>
      </w:r>
      <w:r w:rsidRPr="00DD1B7D">
        <w:rPr>
          <w:rFonts w:ascii="Arial" w:eastAsia="Arial" w:hAnsi="Arial" w:cs="Arial"/>
          <w:sz w:val="22"/>
          <w:szCs w:val="22"/>
          <w:lang w:val="hr-HR"/>
        </w:rPr>
        <w:t>st</w:t>
      </w:r>
      <w:r w:rsidRPr="00DD1B7D">
        <w:rPr>
          <w:rFonts w:ascii="Arial" w:eastAsia="Arial" w:hAnsi="Arial" w:cs="Arial"/>
          <w:spacing w:val="1"/>
          <w:sz w:val="22"/>
          <w:szCs w:val="22"/>
          <w:lang w:val="hr-HR"/>
        </w:rPr>
        <w:t>a</w:t>
      </w:r>
      <w:r w:rsidRPr="00DD1B7D">
        <w:rPr>
          <w:rFonts w:ascii="Arial" w:eastAsia="Arial" w:hAnsi="Arial" w:cs="Arial"/>
          <w:spacing w:val="-2"/>
          <w:sz w:val="22"/>
          <w:szCs w:val="22"/>
          <w:lang w:val="hr-HR"/>
        </w:rPr>
        <w:t>v</w:t>
      </w:r>
      <w:r w:rsidRPr="00DD1B7D">
        <w:rPr>
          <w:rFonts w:ascii="Arial" w:eastAsia="Arial" w:hAnsi="Arial" w:cs="Arial"/>
          <w:sz w:val="22"/>
          <w:szCs w:val="22"/>
          <w:lang w:val="hr-HR"/>
        </w:rPr>
        <w:t>u</w:t>
      </w:r>
      <w:r w:rsidRPr="00DD1B7D">
        <w:rPr>
          <w:rFonts w:ascii="Arial" w:eastAsia="Arial" w:hAnsi="Arial" w:cs="Arial"/>
          <w:spacing w:val="-1"/>
          <w:sz w:val="22"/>
          <w:szCs w:val="22"/>
          <w:lang w:val="hr-HR"/>
        </w:rPr>
        <w:t xml:space="preserve"> </w:t>
      </w:r>
      <w:r w:rsidRPr="00DD1B7D">
        <w:rPr>
          <w:rFonts w:ascii="Arial" w:eastAsia="Arial" w:hAnsi="Arial" w:cs="Arial"/>
          <w:spacing w:val="1"/>
          <w:sz w:val="22"/>
          <w:szCs w:val="22"/>
          <w:lang w:val="hr-HR"/>
        </w:rPr>
        <w:t>po</w:t>
      </w:r>
      <w:r w:rsidRPr="00DD1B7D">
        <w:rPr>
          <w:rFonts w:ascii="Arial" w:eastAsia="Arial" w:hAnsi="Arial" w:cs="Arial"/>
          <w:spacing w:val="-1"/>
          <w:sz w:val="22"/>
          <w:szCs w:val="22"/>
          <w:lang w:val="hr-HR"/>
        </w:rPr>
        <w:t>n</w:t>
      </w:r>
      <w:r w:rsidRPr="00DD1B7D">
        <w:rPr>
          <w:rFonts w:ascii="Arial" w:eastAsia="Arial" w:hAnsi="Arial" w:cs="Arial"/>
          <w:spacing w:val="1"/>
          <w:sz w:val="22"/>
          <w:szCs w:val="22"/>
          <w:lang w:val="hr-HR"/>
        </w:rPr>
        <w:t>uda</w:t>
      </w:r>
      <w:r w:rsidRPr="00DD1B7D">
        <w:rPr>
          <w:rFonts w:ascii="Arial" w:eastAsia="Arial" w:hAnsi="Arial" w:cs="Arial"/>
          <w:sz w:val="22"/>
          <w:szCs w:val="22"/>
          <w:lang w:val="hr-HR"/>
        </w:rPr>
        <w:t>.</w:t>
      </w:r>
    </w:p>
    <w:p w:rsidR="001C6E73" w:rsidRPr="00DD1B7D" w:rsidRDefault="00042926" w:rsidP="0002642F">
      <w:pPr>
        <w:spacing w:line="260" w:lineRule="exact"/>
        <w:ind w:left="284" w:right="219"/>
        <w:jc w:val="both"/>
        <w:rPr>
          <w:rFonts w:ascii="Arial" w:eastAsia="Arial" w:hAnsi="Arial" w:cs="Arial"/>
          <w:sz w:val="23"/>
          <w:szCs w:val="23"/>
        </w:rPr>
      </w:pPr>
      <w:r w:rsidRPr="00DD1B7D">
        <w:rPr>
          <w:rFonts w:ascii="Arial" w:eastAsia="Arial" w:hAnsi="Arial" w:cs="Arial"/>
          <w:sz w:val="23"/>
          <w:szCs w:val="23"/>
        </w:rPr>
        <w:t>Ako</w:t>
      </w:r>
      <w:r w:rsidRPr="00DD1B7D">
        <w:rPr>
          <w:rFonts w:ascii="Arial" w:eastAsia="Arial" w:hAnsi="Arial" w:cs="Arial"/>
          <w:spacing w:val="1"/>
          <w:sz w:val="23"/>
          <w:szCs w:val="23"/>
        </w:rPr>
        <w:t xml:space="preserve"> p</w:t>
      </w:r>
      <w:r w:rsidRPr="00DD1B7D">
        <w:rPr>
          <w:rFonts w:ascii="Arial" w:eastAsia="Arial" w:hAnsi="Arial" w:cs="Arial"/>
          <w:spacing w:val="-1"/>
          <w:sz w:val="23"/>
          <w:szCs w:val="23"/>
        </w:rPr>
        <w:t>o</w:t>
      </w:r>
      <w:r w:rsidRPr="00DD1B7D">
        <w:rPr>
          <w:rFonts w:ascii="Arial" w:eastAsia="Arial" w:hAnsi="Arial" w:cs="Arial"/>
          <w:spacing w:val="1"/>
          <w:sz w:val="23"/>
          <w:szCs w:val="23"/>
        </w:rPr>
        <w:t>nud</w:t>
      </w:r>
      <w:r w:rsidRPr="00DD1B7D">
        <w:rPr>
          <w:rFonts w:ascii="Arial" w:eastAsia="Arial" w:hAnsi="Arial" w:cs="Arial"/>
          <w:sz w:val="23"/>
          <w:szCs w:val="23"/>
        </w:rPr>
        <w:t>i</w:t>
      </w:r>
      <w:r w:rsidRPr="00DD1B7D">
        <w:rPr>
          <w:rFonts w:ascii="Arial" w:eastAsia="Arial" w:hAnsi="Arial" w:cs="Arial"/>
          <w:spacing w:val="-2"/>
          <w:sz w:val="23"/>
          <w:szCs w:val="23"/>
        </w:rPr>
        <w:t>t</w:t>
      </w:r>
      <w:r w:rsidRPr="00DD1B7D">
        <w:rPr>
          <w:rFonts w:ascii="Arial" w:eastAsia="Arial" w:hAnsi="Arial" w:cs="Arial"/>
          <w:spacing w:val="1"/>
          <w:sz w:val="23"/>
          <w:szCs w:val="23"/>
        </w:rPr>
        <w:t>e</w:t>
      </w:r>
      <w:r w:rsidRPr="00DD1B7D">
        <w:rPr>
          <w:rFonts w:ascii="Arial" w:eastAsia="Arial" w:hAnsi="Arial" w:cs="Arial"/>
          <w:sz w:val="23"/>
          <w:szCs w:val="23"/>
        </w:rPr>
        <w:t xml:space="preserve">lj </w:t>
      </w:r>
      <w:r w:rsidRPr="00DD1B7D">
        <w:rPr>
          <w:rFonts w:ascii="Arial" w:eastAsia="Arial" w:hAnsi="Arial" w:cs="Arial"/>
          <w:spacing w:val="1"/>
          <w:sz w:val="23"/>
          <w:szCs w:val="23"/>
        </w:rPr>
        <w:t>n</w:t>
      </w:r>
      <w:r w:rsidRPr="00DD1B7D">
        <w:rPr>
          <w:rFonts w:ascii="Arial" w:eastAsia="Arial" w:hAnsi="Arial" w:cs="Arial"/>
          <w:sz w:val="23"/>
          <w:szCs w:val="23"/>
        </w:rPr>
        <w:t>e</w:t>
      </w:r>
      <w:r w:rsidRPr="00DD1B7D">
        <w:rPr>
          <w:rFonts w:ascii="Arial" w:eastAsia="Arial" w:hAnsi="Arial" w:cs="Arial"/>
          <w:spacing w:val="1"/>
          <w:sz w:val="23"/>
          <w:szCs w:val="23"/>
        </w:rPr>
        <w:t xml:space="preserve"> </w:t>
      </w:r>
      <w:r w:rsidRPr="00DD1B7D">
        <w:rPr>
          <w:rFonts w:ascii="Arial" w:eastAsia="Arial" w:hAnsi="Arial" w:cs="Arial"/>
          <w:sz w:val="23"/>
          <w:szCs w:val="23"/>
        </w:rPr>
        <w:t>isp</w:t>
      </w:r>
      <w:r w:rsidRPr="00DD1B7D">
        <w:rPr>
          <w:rFonts w:ascii="Arial" w:eastAsia="Arial" w:hAnsi="Arial" w:cs="Arial"/>
          <w:spacing w:val="-1"/>
          <w:sz w:val="23"/>
          <w:szCs w:val="23"/>
        </w:rPr>
        <w:t>u</w:t>
      </w:r>
      <w:r w:rsidRPr="00DD1B7D">
        <w:rPr>
          <w:rFonts w:ascii="Arial" w:eastAsia="Arial" w:hAnsi="Arial" w:cs="Arial"/>
          <w:spacing w:val="1"/>
          <w:sz w:val="23"/>
          <w:szCs w:val="23"/>
        </w:rPr>
        <w:t>n</w:t>
      </w:r>
      <w:r w:rsidRPr="00DD1B7D">
        <w:rPr>
          <w:rFonts w:ascii="Arial" w:eastAsia="Arial" w:hAnsi="Arial" w:cs="Arial"/>
          <w:sz w:val="23"/>
          <w:szCs w:val="23"/>
        </w:rPr>
        <w:t>i trošk</w:t>
      </w:r>
      <w:r w:rsidRPr="00DD1B7D">
        <w:rPr>
          <w:rFonts w:ascii="Arial" w:eastAsia="Arial" w:hAnsi="Arial" w:cs="Arial"/>
          <w:spacing w:val="1"/>
          <w:sz w:val="23"/>
          <w:szCs w:val="23"/>
        </w:rPr>
        <w:t>o</w:t>
      </w:r>
      <w:r w:rsidRPr="00DD1B7D">
        <w:rPr>
          <w:rFonts w:ascii="Arial" w:eastAsia="Arial" w:hAnsi="Arial" w:cs="Arial"/>
          <w:spacing w:val="-2"/>
          <w:sz w:val="23"/>
          <w:szCs w:val="23"/>
        </w:rPr>
        <w:t>v</w:t>
      </w:r>
      <w:r w:rsidRPr="00DD1B7D">
        <w:rPr>
          <w:rFonts w:ascii="Arial" w:eastAsia="Arial" w:hAnsi="Arial" w:cs="Arial"/>
          <w:spacing w:val="1"/>
          <w:sz w:val="23"/>
          <w:szCs w:val="23"/>
        </w:rPr>
        <w:t>n</w:t>
      </w:r>
      <w:r w:rsidRPr="00DD1B7D">
        <w:rPr>
          <w:rFonts w:ascii="Arial" w:eastAsia="Arial" w:hAnsi="Arial" w:cs="Arial"/>
          <w:sz w:val="23"/>
          <w:szCs w:val="23"/>
        </w:rPr>
        <w:t>ik u</w:t>
      </w:r>
      <w:r w:rsidRPr="00DD1B7D">
        <w:rPr>
          <w:rFonts w:ascii="Arial" w:eastAsia="Arial" w:hAnsi="Arial" w:cs="Arial"/>
          <w:spacing w:val="1"/>
          <w:sz w:val="23"/>
          <w:szCs w:val="23"/>
        </w:rPr>
        <w:t xml:space="preserve"> </w:t>
      </w:r>
      <w:r w:rsidRPr="00DD1B7D">
        <w:rPr>
          <w:rFonts w:ascii="Arial" w:eastAsia="Arial" w:hAnsi="Arial" w:cs="Arial"/>
          <w:sz w:val="23"/>
          <w:szCs w:val="23"/>
        </w:rPr>
        <w:t>skla</w:t>
      </w:r>
      <w:r w:rsidRPr="00DD1B7D">
        <w:rPr>
          <w:rFonts w:ascii="Arial" w:eastAsia="Arial" w:hAnsi="Arial" w:cs="Arial"/>
          <w:spacing w:val="1"/>
          <w:sz w:val="23"/>
          <w:szCs w:val="23"/>
        </w:rPr>
        <w:t>d</w:t>
      </w:r>
      <w:r w:rsidRPr="00DD1B7D">
        <w:rPr>
          <w:rFonts w:ascii="Arial" w:eastAsia="Arial" w:hAnsi="Arial" w:cs="Arial"/>
          <w:sz w:val="23"/>
          <w:szCs w:val="23"/>
        </w:rPr>
        <w:t>u</w:t>
      </w:r>
      <w:r w:rsidRPr="00DD1B7D">
        <w:rPr>
          <w:rFonts w:ascii="Arial" w:eastAsia="Arial" w:hAnsi="Arial" w:cs="Arial"/>
          <w:spacing w:val="1"/>
          <w:sz w:val="23"/>
          <w:szCs w:val="23"/>
        </w:rPr>
        <w:t xml:space="preserve"> </w:t>
      </w:r>
      <w:r w:rsidRPr="00DD1B7D">
        <w:rPr>
          <w:rFonts w:ascii="Arial" w:eastAsia="Arial" w:hAnsi="Arial" w:cs="Arial"/>
          <w:sz w:val="23"/>
          <w:szCs w:val="23"/>
        </w:rPr>
        <w:t>sa</w:t>
      </w:r>
      <w:r w:rsidRPr="00DD1B7D">
        <w:rPr>
          <w:rFonts w:ascii="Arial" w:eastAsia="Arial" w:hAnsi="Arial" w:cs="Arial"/>
          <w:spacing w:val="1"/>
          <w:sz w:val="23"/>
          <w:szCs w:val="23"/>
        </w:rPr>
        <w:t xml:space="preserve"> </w:t>
      </w:r>
      <w:r w:rsidRPr="00DD1B7D">
        <w:rPr>
          <w:rFonts w:ascii="Arial" w:eastAsia="Arial" w:hAnsi="Arial" w:cs="Arial"/>
          <w:spacing w:val="-2"/>
          <w:sz w:val="23"/>
          <w:szCs w:val="23"/>
        </w:rPr>
        <w:t>z</w:t>
      </w:r>
      <w:r w:rsidRPr="00DD1B7D">
        <w:rPr>
          <w:rFonts w:ascii="Arial" w:eastAsia="Arial" w:hAnsi="Arial" w:cs="Arial"/>
          <w:spacing w:val="1"/>
          <w:sz w:val="23"/>
          <w:szCs w:val="23"/>
        </w:rPr>
        <w:t>ah</w:t>
      </w:r>
      <w:r w:rsidRPr="00DD1B7D">
        <w:rPr>
          <w:rFonts w:ascii="Arial" w:eastAsia="Arial" w:hAnsi="Arial" w:cs="Arial"/>
          <w:sz w:val="23"/>
          <w:szCs w:val="23"/>
        </w:rPr>
        <w:t>tj</w:t>
      </w:r>
      <w:r w:rsidRPr="00DD1B7D">
        <w:rPr>
          <w:rFonts w:ascii="Arial" w:eastAsia="Arial" w:hAnsi="Arial" w:cs="Arial"/>
          <w:spacing w:val="1"/>
          <w:sz w:val="23"/>
          <w:szCs w:val="23"/>
        </w:rPr>
        <w:t>e</w:t>
      </w:r>
      <w:r w:rsidRPr="00DD1B7D">
        <w:rPr>
          <w:rFonts w:ascii="Arial" w:eastAsia="Arial" w:hAnsi="Arial" w:cs="Arial"/>
          <w:spacing w:val="-2"/>
          <w:sz w:val="23"/>
          <w:szCs w:val="23"/>
        </w:rPr>
        <w:t>v</w:t>
      </w:r>
      <w:r w:rsidRPr="00DD1B7D">
        <w:rPr>
          <w:rFonts w:ascii="Arial" w:eastAsia="Arial" w:hAnsi="Arial" w:cs="Arial"/>
          <w:sz w:val="23"/>
          <w:szCs w:val="23"/>
        </w:rPr>
        <w:t>i</w:t>
      </w:r>
      <w:r w:rsidRPr="00DD1B7D">
        <w:rPr>
          <w:rFonts w:ascii="Arial" w:eastAsia="Arial" w:hAnsi="Arial" w:cs="Arial"/>
          <w:spacing w:val="1"/>
          <w:sz w:val="23"/>
          <w:szCs w:val="23"/>
        </w:rPr>
        <w:t>m</w:t>
      </w:r>
      <w:r w:rsidRPr="00DD1B7D">
        <w:rPr>
          <w:rFonts w:ascii="Arial" w:eastAsia="Arial" w:hAnsi="Arial" w:cs="Arial"/>
          <w:sz w:val="23"/>
          <w:szCs w:val="23"/>
        </w:rPr>
        <w:t>a</w:t>
      </w:r>
      <w:r w:rsidRPr="00DD1B7D">
        <w:rPr>
          <w:rFonts w:ascii="Arial" w:eastAsia="Arial" w:hAnsi="Arial" w:cs="Arial"/>
          <w:spacing w:val="1"/>
          <w:sz w:val="23"/>
          <w:szCs w:val="23"/>
        </w:rPr>
        <w:t xml:space="preserve"> </w:t>
      </w:r>
      <w:r w:rsidRPr="00DD1B7D">
        <w:rPr>
          <w:rFonts w:ascii="Arial" w:eastAsia="Arial" w:hAnsi="Arial" w:cs="Arial"/>
          <w:sz w:val="23"/>
          <w:szCs w:val="23"/>
        </w:rPr>
        <w:t xml:space="preserve">iz </w:t>
      </w:r>
      <w:r w:rsidRPr="00DD1B7D">
        <w:rPr>
          <w:rFonts w:ascii="Arial" w:eastAsia="Arial" w:hAnsi="Arial" w:cs="Arial"/>
          <w:spacing w:val="1"/>
          <w:sz w:val="23"/>
          <w:szCs w:val="23"/>
        </w:rPr>
        <w:t>o</w:t>
      </w:r>
      <w:r w:rsidRPr="00DD1B7D">
        <w:rPr>
          <w:rFonts w:ascii="Arial" w:eastAsia="Arial" w:hAnsi="Arial" w:cs="Arial"/>
          <w:spacing w:val="-2"/>
          <w:sz w:val="23"/>
          <w:szCs w:val="23"/>
        </w:rPr>
        <w:t>v</w:t>
      </w:r>
      <w:r w:rsidRPr="00DD1B7D">
        <w:rPr>
          <w:rFonts w:ascii="Arial" w:eastAsia="Arial" w:hAnsi="Arial" w:cs="Arial"/>
          <w:spacing w:val="3"/>
          <w:sz w:val="23"/>
          <w:szCs w:val="23"/>
        </w:rPr>
        <w:t>o</w:t>
      </w:r>
      <w:r w:rsidRPr="00DD1B7D">
        <w:rPr>
          <w:rFonts w:ascii="Arial" w:eastAsia="Arial" w:hAnsi="Arial" w:cs="Arial"/>
          <w:sz w:val="23"/>
          <w:szCs w:val="23"/>
        </w:rPr>
        <w:t>g</w:t>
      </w:r>
      <w:r w:rsidRPr="00DD1B7D">
        <w:rPr>
          <w:rFonts w:ascii="Arial" w:eastAsia="Arial" w:hAnsi="Arial" w:cs="Arial"/>
          <w:spacing w:val="11"/>
          <w:sz w:val="23"/>
          <w:szCs w:val="23"/>
        </w:rPr>
        <w:t xml:space="preserve"> </w:t>
      </w:r>
      <w:r w:rsidRPr="00DD1B7D">
        <w:rPr>
          <w:rFonts w:ascii="Arial" w:eastAsia="Arial" w:hAnsi="Arial" w:cs="Arial"/>
          <w:sz w:val="23"/>
          <w:szCs w:val="23"/>
        </w:rPr>
        <w:t>P</w:t>
      </w:r>
      <w:r w:rsidRPr="00DD1B7D">
        <w:rPr>
          <w:rFonts w:ascii="Arial" w:eastAsia="Arial" w:hAnsi="Arial" w:cs="Arial"/>
          <w:spacing w:val="1"/>
          <w:sz w:val="23"/>
          <w:szCs w:val="23"/>
        </w:rPr>
        <w:t>o</w:t>
      </w:r>
      <w:r w:rsidRPr="00DD1B7D">
        <w:rPr>
          <w:rFonts w:ascii="Arial" w:eastAsia="Arial" w:hAnsi="Arial" w:cs="Arial"/>
          <w:spacing w:val="-2"/>
          <w:sz w:val="23"/>
          <w:szCs w:val="23"/>
        </w:rPr>
        <w:t>z</w:t>
      </w:r>
      <w:r w:rsidRPr="00DD1B7D">
        <w:rPr>
          <w:rFonts w:ascii="Arial" w:eastAsia="Arial" w:hAnsi="Arial" w:cs="Arial"/>
          <w:spacing w:val="2"/>
          <w:sz w:val="23"/>
          <w:szCs w:val="23"/>
        </w:rPr>
        <w:t>i</w:t>
      </w:r>
      <w:r w:rsidRPr="00DD1B7D">
        <w:rPr>
          <w:rFonts w:ascii="Arial" w:eastAsia="Arial" w:hAnsi="Arial" w:cs="Arial"/>
          <w:spacing w:val="-2"/>
          <w:sz w:val="23"/>
          <w:szCs w:val="23"/>
        </w:rPr>
        <w:t>v</w:t>
      </w:r>
      <w:r w:rsidRPr="00DD1B7D">
        <w:rPr>
          <w:rFonts w:ascii="Arial" w:eastAsia="Arial" w:hAnsi="Arial" w:cs="Arial"/>
          <w:sz w:val="23"/>
          <w:szCs w:val="23"/>
        </w:rPr>
        <w:t>a</w:t>
      </w:r>
      <w:r w:rsidRPr="00DD1B7D">
        <w:rPr>
          <w:rFonts w:ascii="Arial" w:eastAsia="Arial" w:hAnsi="Arial" w:cs="Arial"/>
          <w:spacing w:val="1"/>
          <w:sz w:val="23"/>
          <w:szCs w:val="23"/>
        </w:rPr>
        <w:t xml:space="preserve"> n</w:t>
      </w:r>
      <w:r w:rsidRPr="00DD1B7D">
        <w:rPr>
          <w:rFonts w:ascii="Arial" w:eastAsia="Arial" w:hAnsi="Arial" w:cs="Arial"/>
          <w:sz w:val="23"/>
          <w:szCs w:val="23"/>
        </w:rPr>
        <w:t>a</w:t>
      </w:r>
      <w:r w:rsidRPr="00DD1B7D">
        <w:rPr>
          <w:rFonts w:ascii="Arial" w:eastAsia="Arial" w:hAnsi="Arial" w:cs="Arial"/>
          <w:spacing w:val="1"/>
          <w:sz w:val="23"/>
          <w:szCs w:val="23"/>
        </w:rPr>
        <w:t xml:space="preserve"> do</w:t>
      </w:r>
      <w:r w:rsidRPr="00DD1B7D">
        <w:rPr>
          <w:rFonts w:ascii="Arial" w:eastAsia="Arial" w:hAnsi="Arial" w:cs="Arial"/>
          <w:sz w:val="23"/>
          <w:szCs w:val="23"/>
        </w:rPr>
        <w:t>st</w:t>
      </w:r>
      <w:r w:rsidRPr="00DD1B7D">
        <w:rPr>
          <w:rFonts w:ascii="Arial" w:eastAsia="Arial" w:hAnsi="Arial" w:cs="Arial"/>
          <w:spacing w:val="1"/>
          <w:sz w:val="23"/>
          <w:szCs w:val="23"/>
        </w:rPr>
        <w:t>a</w:t>
      </w:r>
      <w:r w:rsidRPr="00DD1B7D">
        <w:rPr>
          <w:rFonts w:ascii="Arial" w:eastAsia="Arial" w:hAnsi="Arial" w:cs="Arial"/>
          <w:spacing w:val="-2"/>
          <w:sz w:val="23"/>
          <w:szCs w:val="23"/>
        </w:rPr>
        <w:t>v</w:t>
      </w:r>
      <w:r w:rsidRPr="00DD1B7D">
        <w:rPr>
          <w:rFonts w:ascii="Arial" w:eastAsia="Arial" w:hAnsi="Arial" w:cs="Arial"/>
          <w:sz w:val="23"/>
          <w:szCs w:val="23"/>
        </w:rPr>
        <w:t xml:space="preserve">u </w:t>
      </w:r>
      <w:r w:rsidRPr="00DD1B7D">
        <w:rPr>
          <w:rFonts w:ascii="Arial" w:eastAsia="Arial" w:hAnsi="Arial" w:cs="Arial"/>
          <w:spacing w:val="1"/>
          <w:sz w:val="23"/>
          <w:szCs w:val="23"/>
        </w:rPr>
        <w:t>po</w:t>
      </w:r>
      <w:r w:rsidRPr="00DD1B7D">
        <w:rPr>
          <w:rFonts w:ascii="Arial" w:eastAsia="Arial" w:hAnsi="Arial" w:cs="Arial"/>
          <w:spacing w:val="-1"/>
          <w:sz w:val="23"/>
          <w:szCs w:val="23"/>
        </w:rPr>
        <w:t>n</w:t>
      </w:r>
      <w:r w:rsidRPr="00DD1B7D">
        <w:rPr>
          <w:rFonts w:ascii="Arial" w:eastAsia="Arial" w:hAnsi="Arial" w:cs="Arial"/>
          <w:spacing w:val="1"/>
          <w:sz w:val="23"/>
          <w:szCs w:val="23"/>
        </w:rPr>
        <w:t>ud</w:t>
      </w:r>
      <w:r w:rsidRPr="00DD1B7D">
        <w:rPr>
          <w:rFonts w:ascii="Arial" w:eastAsia="Arial" w:hAnsi="Arial" w:cs="Arial"/>
          <w:sz w:val="23"/>
          <w:szCs w:val="23"/>
        </w:rPr>
        <w:t>a</w:t>
      </w:r>
      <w:r w:rsidRPr="00DD1B7D">
        <w:rPr>
          <w:rFonts w:ascii="Arial" w:eastAsia="Arial" w:hAnsi="Arial" w:cs="Arial"/>
          <w:spacing w:val="13"/>
          <w:sz w:val="23"/>
          <w:szCs w:val="23"/>
        </w:rPr>
        <w:t xml:space="preserve"> </w:t>
      </w:r>
      <w:r w:rsidRPr="00DD1B7D">
        <w:rPr>
          <w:rFonts w:ascii="Arial" w:eastAsia="Arial" w:hAnsi="Arial" w:cs="Arial"/>
          <w:sz w:val="23"/>
          <w:szCs w:val="23"/>
        </w:rPr>
        <w:t>i</w:t>
      </w:r>
      <w:r w:rsidRPr="00DD1B7D">
        <w:rPr>
          <w:rFonts w:ascii="Arial" w:eastAsia="Arial" w:hAnsi="Arial" w:cs="Arial"/>
          <w:spacing w:val="-1"/>
          <w:sz w:val="23"/>
          <w:szCs w:val="23"/>
        </w:rPr>
        <w:t>l</w:t>
      </w:r>
      <w:r w:rsidRPr="00DD1B7D">
        <w:rPr>
          <w:rFonts w:ascii="Arial" w:eastAsia="Arial" w:hAnsi="Arial" w:cs="Arial"/>
          <w:sz w:val="23"/>
          <w:szCs w:val="23"/>
        </w:rPr>
        <w:t>i</w:t>
      </w:r>
      <w:r w:rsidRPr="00DD1B7D">
        <w:rPr>
          <w:rFonts w:ascii="Arial" w:eastAsia="Arial" w:hAnsi="Arial" w:cs="Arial"/>
          <w:spacing w:val="12"/>
          <w:sz w:val="23"/>
          <w:szCs w:val="23"/>
        </w:rPr>
        <w:t xml:space="preserve"> </w:t>
      </w:r>
      <w:r w:rsidRPr="00DD1B7D">
        <w:rPr>
          <w:rFonts w:ascii="Arial" w:eastAsia="Arial" w:hAnsi="Arial" w:cs="Arial"/>
          <w:spacing w:val="1"/>
          <w:sz w:val="23"/>
          <w:szCs w:val="23"/>
        </w:rPr>
        <w:t>p</w:t>
      </w:r>
      <w:r w:rsidRPr="00DD1B7D">
        <w:rPr>
          <w:rFonts w:ascii="Arial" w:eastAsia="Arial" w:hAnsi="Arial" w:cs="Arial"/>
          <w:sz w:val="23"/>
          <w:szCs w:val="23"/>
        </w:rPr>
        <w:t>r</w:t>
      </w:r>
      <w:r w:rsidRPr="00DD1B7D">
        <w:rPr>
          <w:rFonts w:ascii="Arial" w:eastAsia="Arial" w:hAnsi="Arial" w:cs="Arial"/>
          <w:spacing w:val="-2"/>
          <w:sz w:val="23"/>
          <w:szCs w:val="23"/>
        </w:rPr>
        <w:t>o</w:t>
      </w:r>
      <w:r w:rsidRPr="00DD1B7D">
        <w:rPr>
          <w:rFonts w:ascii="Arial" w:eastAsia="Arial" w:hAnsi="Arial" w:cs="Arial"/>
          <w:spacing w:val="1"/>
          <w:sz w:val="23"/>
          <w:szCs w:val="23"/>
        </w:rPr>
        <w:t>m</w:t>
      </w:r>
      <w:r w:rsidRPr="00DD1B7D">
        <w:rPr>
          <w:rFonts w:ascii="Arial" w:eastAsia="Arial" w:hAnsi="Arial" w:cs="Arial"/>
          <w:sz w:val="23"/>
          <w:szCs w:val="23"/>
        </w:rPr>
        <w:t>j</w:t>
      </w:r>
      <w:r w:rsidRPr="00DD1B7D">
        <w:rPr>
          <w:rFonts w:ascii="Arial" w:eastAsia="Arial" w:hAnsi="Arial" w:cs="Arial"/>
          <w:spacing w:val="-2"/>
          <w:sz w:val="23"/>
          <w:szCs w:val="23"/>
        </w:rPr>
        <w:t>e</w:t>
      </w:r>
      <w:r w:rsidRPr="00DD1B7D">
        <w:rPr>
          <w:rFonts w:ascii="Arial" w:eastAsia="Arial" w:hAnsi="Arial" w:cs="Arial"/>
          <w:spacing w:val="1"/>
          <w:sz w:val="23"/>
          <w:szCs w:val="23"/>
        </w:rPr>
        <w:t>n</w:t>
      </w:r>
      <w:r w:rsidRPr="00DD1B7D">
        <w:rPr>
          <w:rFonts w:ascii="Arial" w:eastAsia="Arial" w:hAnsi="Arial" w:cs="Arial"/>
          <w:sz w:val="23"/>
          <w:szCs w:val="23"/>
        </w:rPr>
        <w:t>i</w:t>
      </w:r>
      <w:r w:rsidRPr="00DD1B7D">
        <w:rPr>
          <w:rFonts w:ascii="Arial" w:eastAsia="Arial" w:hAnsi="Arial" w:cs="Arial"/>
          <w:spacing w:val="12"/>
          <w:sz w:val="23"/>
          <w:szCs w:val="23"/>
        </w:rPr>
        <w:t xml:space="preserve"> </w:t>
      </w:r>
      <w:r w:rsidRPr="00DD1B7D">
        <w:rPr>
          <w:rFonts w:ascii="Arial" w:eastAsia="Arial" w:hAnsi="Arial" w:cs="Arial"/>
          <w:sz w:val="23"/>
          <w:szCs w:val="23"/>
        </w:rPr>
        <w:t>t</w:t>
      </w:r>
      <w:r w:rsidRPr="00DD1B7D">
        <w:rPr>
          <w:rFonts w:ascii="Arial" w:eastAsia="Arial" w:hAnsi="Arial" w:cs="Arial"/>
          <w:spacing w:val="1"/>
          <w:sz w:val="23"/>
          <w:szCs w:val="23"/>
        </w:rPr>
        <w:t>e</w:t>
      </w:r>
      <w:r w:rsidRPr="00DD1B7D">
        <w:rPr>
          <w:rFonts w:ascii="Arial" w:eastAsia="Arial" w:hAnsi="Arial" w:cs="Arial"/>
          <w:spacing w:val="-2"/>
          <w:sz w:val="23"/>
          <w:szCs w:val="23"/>
        </w:rPr>
        <w:t>k</w:t>
      </w:r>
      <w:r w:rsidRPr="00DD1B7D">
        <w:rPr>
          <w:rFonts w:ascii="Arial" w:eastAsia="Arial" w:hAnsi="Arial" w:cs="Arial"/>
          <w:sz w:val="23"/>
          <w:szCs w:val="23"/>
        </w:rPr>
        <w:t>st</w:t>
      </w:r>
      <w:r w:rsidRPr="00DD1B7D">
        <w:rPr>
          <w:rFonts w:ascii="Arial" w:eastAsia="Arial" w:hAnsi="Arial" w:cs="Arial"/>
          <w:spacing w:val="13"/>
          <w:sz w:val="23"/>
          <w:szCs w:val="23"/>
        </w:rPr>
        <w:t xml:space="preserve"> </w:t>
      </w:r>
      <w:r w:rsidRPr="00DD1B7D">
        <w:rPr>
          <w:rFonts w:ascii="Arial" w:eastAsia="Arial" w:hAnsi="Arial" w:cs="Arial"/>
          <w:sz w:val="23"/>
          <w:szCs w:val="23"/>
        </w:rPr>
        <w:t>i</w:t>
      </w:r>
      <w:r w:rsidRPr="00DD1B7D">
        <w:rPr>
          <w:rFonts w:ascii="Arial" w:eastAsia="Arial" w:hAnsi="Arial" w:cs="Arial"/>
          <w:spacing w:val="-1"/>
          <w:sz w:val="23"/>
          <w:szCs w:val="23"/>
        </w:rPr>
        <w:t>l</w:t>
      </w:r>
      <w:r w:rsidRPr="00DD1B7D">
        <w:rPr>
          <w:rFonts w:ascii="Arial" w:eastAsia="Arial" w:hAnsi="Arial" w:cs="Arial"/>
          <w:sz w:val="23"/>
          <w:szCs w:val="23"/>
        </w:rPr>
        <w:t>i</w:t>
      </w:r>
      <w:r w:rsidRPr="00DD1B7D">
        <w:rPr>
          <w:rFonts w:ascii="Arial" w:eastAsia="Arial" w:hAnsi="Arial" w:cs="Arial"/>
          <w:spacing w:val="12"/>
          <w:sz w:val="23"/>
          <w:szCs w:val="23"/>
        </w:rPr>
        <w:t xml:space="preserve"> </w:t>
      </w:r>
      <w:r w:rsidRPr="00DD1B7D">
        <w:rPr>
          <w:rFonts w:ascii="Arial" w:eastAsia="Arial" w:hAnsi="Arial" w:cs="Arial"/>
          <w:sz w:val="23"/>
          <w:szCs w:val="23"/>
        </w:rPr>
        <w:t>k</w:t>
      </w:r>
      <w:r w:rsidRPr="00DD1B7D">
        <w:rPr>
          <w:rFonts w:ascii="Arial" w:eastAsia="Arial" w:hAnsi="Arial" w:cs="Arial"/>
          <w:spacing w:val="1"/>
          <w:sz w:val="23"/>
          <w:szCs w:val="23"/>
        </w:rPr>
        <w:t>o</w:t>
      </w:r>
      <w:r w:rsidRPr="00DD1B7D">
        <w:rPr>
          <w:rFonts w:ascii="Arial" w:eastAsia="Arial" w:hAnsi="Arial" w:cs="Arial"/>
          <w:sz w:val="23"/>
          <w:szCs w:val="23"/>
        </w:rPr>
        <w:t>l</w:t>
      </w:r>
      <w:r w:rsidRPr="00DD1B7D">
        <w:rPr>
          <w:rFonts w:ascii="Arial" w:eastAsia="Arial" w:hAnsi="Arial" w:cs="Arial"/>
          <w:spacing w:val="-1"/>
          <w:sz w:val="23"/>
          <w:szCs w:val="23"/>
        </w:rPr>
        <w:t>i</w:t>
      </w:r>
      <w:r w:rsidRPr="00DD1B7D">
        <w:rPr>
          <w:rFonts w:ascii="Arial" w:eastAsia="Arial" w:hAnsi="Arial" w:cs="Arial"/>
          <w:sz w:val="23"/>
          <w:szCs w:val="23"/>
        </w:rPr>
        <w:t>čine</w:t>
      </w:r>
      <w:r w:rsidRPr="00DD1B7D">
        <w:rPr>
          <w:rFonts w:ascii="Arial" w:eastAsia="Arial" w:hAnsi="Arial" w:cs="Arial"/>
          <w:spacing w:val="14"/>
          <w:sz w:val="23"/>
          <w:szCs w:val="23"/>
        </w:rPr>
        <w:t xml:space="preserve"> </w:t>
      </w:r>
      <w:r w:rsidRPr="00DD1B7D">
        <w:rPr>
          <w:rFonts w:ascii="Arial" w:eastAsia="Arial" w:hAnsi="Arial" w:cs="Arial"/>
          <w:spacing w:val="1"/>
          <w:sz w:val="23"/>
          <w:szCs w:val="23"/>
        </w:rPr>
        <w:t>na</w:t>
      </w:r>
      <w:r w:rsidRPr="00DD1B7D">
        <w:rPr>
          <w:rFonts w:ascii="Arial" w:eastAsia="Arial" w:hAnsi="Arial" w:cs="Arial"/>
          <w:spacing w:val="-2"/>
          <w:sz w:val="23"/>
          <w:szCs w:val="23"/>
        </w:rPr>
        <w:t>v</w:t>
      </w:r>
      <w:r w:rsidRPr="00DD1B7D">
        <w:rPr>
          <w:rFonts w:ascii="Arial" w:eastAsia="Arial" w:hAnsi="Arial" w:cs="Arial"/>
          <w:spacing w:val="1"/>
          <w:sz w:val="23"/>
          <w:szCs w:val="23"/>
        </w:rPr>
        <w:t>ed</w:t>
      </w:r>
      <w:r w:rsidRPr="00DD1B7D">
        <w:rPr>
          <w:rFonts w:ascii="Arial" w:eastAsia="Arial" w:hAnsi="Arial" w:cs="Arial"/>
          <w:spacing w:val="-1"/>
          <w:sz w:val="23"/>
          <w:szCs w:val="23"/>
        </w:rPr>
        <w:t>e</w:t>
      </w:r>
      <w:r w:rsidRPr="00DD1B7D">
        <w:rPr>
          <w:rFonts w:ascii="Arial" w:eastAsia="Arial" w:hAnsi="Arial" w:cs="Arial"/>
          <w:spacing w:val="1"/>
          <w:sz w:val="23"/>
          <w:szCs w:val="23"/>
        </w:rPr>
        <w:t>n</w:t>
      </w:r>
      <w:r w:rsidRPr="00DD1B7D">
        <w:rPr>
          <w:rFonts w:ascii="Arial" w:eastAsia="Arial" w:hAnsi="Arial" w:cs="Arial"/>
          <w:sz w:val="23"/>
          <w:szCs w:val="23"/>
        </w:rPr>
        <w:t>e</w:t>
      </w:r>
      <w:r w:rsidRPr="00DD1B7D">
        <w:rPr>
          <w:rFonts w:ascii="Arial" w:eastAsia="Arial" w:hAnsi="Arial" w:cs="Arial"/>
          <w:spacing w:val="11"/>
          <w:sz w:val="23"/>
          <w:szCs w:val="23"/>
        </w:rPr>
        <w:t xml:space="preserve"> </w:t>
      </w:r>
      <w:r w:rsidRPr="00DD1B7D">
        <w:rPr>
          <w:rFonts w:ascii="Arial" w:eastAsia="Arial" w:hAnsi="Arial" w:cs="Arial"/>
          <w:sz w:val="23"/>
          <w:szCs w:val="23"/>
        </w:rPr>
        <w:t>u</w:t>
      </w:r>
      <w:r w:rsidRPr="00DD1B7D">
        <w:rPr>
          <w:rFonts w:ascii="Arial" w:eastAsia="Arial" w:hAnsi="Arial" w:cs="Arial"/>
          <w:spacing w:val="13"/>
          <w:sz w:val="23"/>
          <w:szCs w:val="23"/>
        </w:rPr>
        <w:t xml:space="preserve"> </w:t>
      </w:r>
      <w:r w:rsidRPr="00DD1B7D">
        <w:rPr>
          <w:rFonts w:ascii="Arial" w:eastAsia="Arial" w:hAnsi="Arial" w:cs="Arial"/>
          <w:spacing w:val="1"/>
          <w:sz w:val="23"/>
          <w:szCs w:val="23"/>
        </w:rPr>
        <w:t>ob</w:t>
      </w:r>
      <w:r w:rsidRPr="00DD1B7D">
        <w:rPr>
          <w:rFonts w:ascii="Arial" w:eastAsia="Arial" w:hAnsi="Arial" w:cs="Arial"/>
          <w:spacing w:val="-3"/>
          <w:sz w:val="23"/>
          <w:szCs w:val="23"/>
        </w:rPr>
        <w:t>r</w:t>
      </w:r>
      <w:r w:rsidRPr="00DD1B7D">
        <w:rPr>
          <w:rFonts w:ascii="Arial" w:eastAsia="Arial" w:hAnsi="Arial" w:cs="Arial"/>
          <w:spacing w:val="1"/>
          <w:sz w:val="23"/>
          <w:szCs w:val="23"/>
        </w:rPr>
        <w:t>a</w:t>
      </w:r>
      <w:r w:rsidRPr="00DD1B7D">
        <w:rPr>
          <w:rFonts w:ascii="Arial" w:eastAsia="Arial" w:hAnsi="Arial" w:cs="Arial"/>
          <w:sz w:val="23"/>
          <w:szCs w:val="23"/>
        </w:rPr>
        <w:t>scu</w:t>
      </w:r>
      <w:r w:rsidRPr="00DD1B7D">
        <w:rPr>
          <w:rFonts w:ascii="Arial" w:eastAsia="Arial" w:hAnsi="Arial" w:cs="Arial"/>
          <w:spacing w:val="13"/>
          <w:sz w:val="23"/>
          <w:szCs w:val="23"/>
        </w:rPr>
        <w:t xml:space="preserve"> </w:t>
      </w:r>
      <w:r w:rsidRPr="00DD1B7D">
        <w:rPr>
          <w:rFonts w:ascii="Arial" w:eastAsia="Arial" w:hAnsi="Arial" w:cs="Arial"/>
          <w:sz w:val="23"/>
          <w:szCs w:val="23"/>
        </w:rPr>
        <w:t>troš</w:t>
      </w:r>
      <w:r w:rsidRPr="00DD1B7D">
        <w:rPr>
          <w:rFonts w:ascii="Arial" w:eastAsia="Arial" w:hAnsi="Arial" w:cs="Arial"/>
          <w:spacing w:val="-2"/>
          <w:sz w:val="23"/>
          <w:szCs w:val="23"/>
        </w:rPr>
        <w:t>k</w:t>
      </w:r>
      <w:r w:rsidRPr="00DD1B7D">
        <w:rPr>
          <w:rFonts w:ascii="Arial" w:eastAsia="Arial" w:hAnsi="Arial" w:cs="Arial"/>
          <w:spacing w:val="1"/>
          <w:sz w:val="23"/>
          <w:szCs w:val="23"/>
        </w:rPr>
        <w:t>o</w:t>
      </w:r>
      <w:r w:rsidRPr="00DD1B7D">
        <w:rPr>
          <w:rFonts w:ascii="Arial" w:eastAsia="Arial" w:hAnsi="Arial" w:cs="Arial"/>
          <w:spacing w:val="-2"/>
          <w:sz w:val="23"/>
          <w:szCs w:val="23"/>
        </w:rPr>
        <w:t>v</w:t>
      </w:r>
      <w:r w:rsidRPr="00DD1B7D">
        <w:rPr>
          <w:rFonts w:ascii="Arial" w:eastAsia="Arial" w:hAnsi="Arial" w:cs="Arial"/>
          <w:spacing w:val="1"/>
          <w:sz w:val="23"/>
          <w:szCs w:val="23"/>
        </w:rPr>
        <w:t>n</w:t>
      </w:r>
      <w:r w:rsidRPr="00DD1B7D">
        <w:rPr>
          <w:rFonts w:ascii="Arial" w:eastAsia="Arial" w:hAnsi="Arial" w:cs="Arial"/>
          <w:sz w:val="23"/>
          <w:szCs w:val="23"/>
        </w:rPr>
        <w:t>ika</w:t>
      </w:r>
      <w:r w:rsidRPr="00DD1B7D">
        <w:rPr>
          <w:rFonts w:ascii="Arial" w:eastAsia="Arial" w:hAnsi="Arial" w:cs="Arial"/>
          <w:spacing w:val="13"/>
          <w:sz w:val="23"/>
          <w:szCs w:val="23"/>
        </w:rPr>
        <w:t xml:space="preserve"> </w:t>
      </w:r>
      <w:r w:rsidRPr="00DD1B7D">
        <w:rPr>
          <w:rFonts w:ascii="Arial" w:eastAsia="Arial" w:hAnsi="Arial" w:cs="Arial"/>
          <w:sz w:val="23"/>
          <w:szCs w:val="23"/>
        </w:rPr>
        <w:t>s</w:t>
      </w:r>
      <w:r w:rsidRPr="00DD1B7D">
        <w:rPr>
          <w:rFonts w:ascii="Arial" w:eastAsia="Arial" w:hAnsi="Arial" w:cs="Arial"/>
          <w:spacing w:val="1"/>
          <w:sz w:val="23"/>
          <w:szCs w:val="23"/>
        </w:rPr>
        <w:t>ma</w:t>
      </w:r>
      <w:r w:rsidRPr="00DD1B7D">
        <w:rPr>
          <w:rFonts w:ascii="Arial" w:eastAsia="Arial" w:hAnsi="Arial" w:cs="Arial"/>
          <w:sz w:val="23"/>
          <w:szCs w:val="23"/>
        </w:rPr>
        <w:t>t</w:t>
      </w:r>
      <w:r w:rsidRPr="00DD1B7D">
        <w:rPr>
          <w:rFonts w:ascii="Arial" w:eastAsia="Arial" w:hAnsi="Arial" w:cs="Arial"/>
          <w:spacing w:val="-3"/>
          <w:sz w:val="23"/>
          <w:szCs w:val="23"/>
        </w:rPr>
        <w:t>r</w:t>
      </w:r>
      <w:r w:rsidRPr="00DD1B7D">
        <w:rPr>
          <w:rFonts w:ascii="Arial" w:eastAsia="Arial" w:hAnsi="Arial" w:cs="Arial"/>
          <w:spacing w:val="1"/>
          <w:sz w:val="23"/>
          <w:szCs w:val="23"/>
        </w:rPr>
        <w:t>a</w:t>
      </w:r>
      <w:r w:rsidRPr="00DD1B7D">
        <w:rPr>
          <w:rFonts w:ascii="Arial" w:eastAsia="Arial" w:hAnsi="Arial" w:cs="Arial"/>
          <w:sz w:val="23"/>
          <w:szCs w:val="23"/>
        </w:rPr>
        <w:t>t</w:t>
      </w:r>
      <w:r w:rsidRPr="00DD1B7D">
        <w:rPr>
          <w:rFonts w:ascii="Arial" w:eastAsia="Arial" w:hAnsi="Arial" w:cs="Arial"/>
          <w:spacing w:val="13"/>
          <w:sz w:val="23"/>
          <w:szCs w:val="23"/>
        </w:rPr>
        <w:t xml:space="preserve"> </w:t>
      </w:r>
      <w:r w:rsidRPr="00DD1B7D">
        <w:rPr>
          <w:rFonts w:ascii="Arial" w:eastAsia="Arial" w:hAnsi="Arial" w:cs="Arial"/>
          <w:sz w:val="23"/>
          <w:szCs w:val="23"/>
        </w:rPr>
        <w:t>će</w:t>
      </w:r>
      <w:r w:rsidRPr="00DD1B7D">
        <w:rPr>
          <w:rFonts w:ascii="Arial" w:eastAsia="Arial" w:hAnsi="Arial" w:cs="Arial"/>
          <w:spacing w:val="13"/>
          <w:sz w:val="23"/>
          <w:szCs w:val="23"/>
        </w:rPr>
        <w:t xml:space="preserve"> </w:t>
      </w:r>
      <w:r w:rsidRPr="00DD1B7D">
        <w:rPr>
          <w:rFonts w:ascii="Arial" w:eastAsia="Arial" w:hAnsi="Arial" w:cs="Arial"/>
          <w:spacing w:val="-2"/>
          <w:sz w:val="23"/>
          <w:szCs w:val="23"/>
        </w:rPr>
        <w:t>s</w:t>
      </w:r>
      <w:r w:rsidRPr="00DD1B7D">
        <w:rPr>
          <w:rFonts w:ascii="Arial" w:eastAsia="Arial" w:hAnsi="Arial" w:cs="Arial"/>
          <w:sz w:val="23"/>
          <w:szCs w:val="23"/>
        </w:rPr>
        <w:t>e</w:t>
      </w:r>
      <w:r w:rsidRPr="00DD1B7D">
        <w:rPr>
          <w:rFonts w:ascii="Arial" w:eastAsia="Arial" w:hAnsi="Arial" w:cs="Arial"/>
          <w:spacing w:val="13"/>
          <w:sz w:val="23"/>
          <w:szCs w:val="23"/>
        </w:rPr>
        <w:t xml:space="preserve"> </w:t>
      </w:r>
      <w:r w:rsidRPr="00DD1B7D">
        <w:rPr>
          <w:rFonts w:ascii="Arial" w:eastAsia="Arial" w:hAnsi="Arial" w:cs="Arial"/>
          <w:spacing w:val="-1"/>
          <w:sz w:val="23"/>
          <w:szCs w:val="23"/>
        </w:rPr>
        <w:t>d</w:t>
      </w:r>
      <w:r w:rsidRPr="00DD1B7D">
        <w:rPr>
          <w:rFonts w:ascii="Arial" w:eastAsia="Arial" w:hAnsi="Arial" w:cs="Arial"/>
          <w:sz w:val="23"/>
          <w:szCs w:val="23"/>
        </w:rPr>
        <w:t>a je</w:t>
      </w:r>
      <w:r w:rsidRPr="00DD1B7D">
        <w:rPr>
          <w:rFonts w:ascii="Arial" w:eastAsia="Arial" w:hAnsi="Arial" w:cs="Arial"/>
          <w:spacing w:val="1"/>
          <w:sz w:val="23"/>
          <w:szCs w:val="23"/>
        </w:rPr>
        <w:t xml:space="preserve"> </w:t>
      </w:r>
      <w:r w:rsidRPr="00DD1B7D">
        <w:rPr>
          <w:rFonts w:ascii="Arial" w:eastAsia="Arial" w:hAnsi="Arial" w:cs="Arial"/>
          <w:sz w:val="23"/>
          <w:szCs w:val="23"/>
        </w:rPr>
        <w:t>t</w:t>
      </w:r>
      <w:r w:rsidRPr="00DD1B7D">
        <w:rPr>
          <w:rFonts w:ascii="Arial" w:eastAsia="Arial" w:hAnsi="Arial" w:cs="Arial"/>
          <w:spacing w:val="1"/>
          <w:sz w:val="23"/>
          <w:szCs w:val="23"/>
        </w:rPr>
        <w:t>a</w:t>
      </w:r>
      <w:r w:rsidRPr="00DD1B7D">
        <w:rPr>
          <w:rFonts w:ascii="Arial" w:eastAsia="Arial" w:hAnsi="Arial" w:cs="Arial"/>
          <w:sz w:val="23"/>
          <w:szCs w:val="23"/>
        </w:rPr>
        <w:t>k</w:t>
      </w:r>
      <w:r w:rsidRPr="00DD1B7D">
        <w:rPr>
          <w:rFonts w:ascii="Arial" w:eastAsia="Arial" w:hAnsi="Arial" w:cs="Arial"/>
          <w:spacing w:val="1"/>
          <w:sz w:val="23"/>
          <w:szCs w:val="23"/>
        </w:rPr>
        <w:t>a</w:t>
      </w:r>
      <w:r w:rsidRPr="00DD1B7D">
        <w:rPr>
          <w:rFonts w:ascii="Arial" w:eastAsia="Arial" w:hAnsi="Arial" w:cs="Arial"/>
          <w:sz w:val="23"/>
          <w:szCs w:val="23"/>
        </w:rPr>
        <w:t>v</w:t>
      </w:r>
      <w:r w:rsidRPr="00DD1B7D">
        <w:rPr>
          <w:rFonts w:ascii="Arial" w:eastAsia="Arial" w:hAnsi="Arial" w:cs="Arial"/>
          <w:spacing w:val="-2"/>
          <w:sz w:val="23"/>
          <w:szCs w:val="23"/>
        </w:rPr>
        <w:t xml:space="preserve"> </w:t>
      </w:r>
      <w:r w:rsidRPr="00DD1B7D">
        <w:rPr>
          <w:rFonts w:ascii="Arial" w:eastAsia="Arial" w:hAnsi="Arial" w:cs="Arial"/>
          <w:spacing w:val="1"/>
          <w:sz w:val="23"/>
          <w:szCs w:val="23"/>
        </w:rPr>
        <w:t>t</w:t>
      </w:r>
      <w:r w:rsidRPr="00DD1B7D">
        <w:rPr>
          <w:rFonts w:ascii="Arial" w:eastAsia="Arial" w:hAnsi="Arial" w:cs="Arial"/>
          <w:sz w:val="23"/>
          <w:szCs w:val="23"/>
        </w:rPr>
        <w:t>rošk</w:t>
      </w:r>
      <w:r w:rsidRPr="00DD1B7D">
        <w:rPr>
          <w:rFonts w:ascii="Arial" w:eastAsia="Arial" w:hAnsi="Arial" w:cs="Arial"/>
          <w:spacing w:val="1"/>
          <w:sz w:val="23"/>
          <w:szCs w:val="23"/>
        </w:rPr>
        <w:t>o</w:t>
      </w:r>
      <w:r w:rsidRPr="00DD1B7D">
        <w:rPr>
          <w:rFonts w:ascii="Arial" w:eastAsia="Arial" w:hAnsi="Arial" w:cs="Arial"/>
          <w:spacing w:val="-2"/>
          <w:sz w:val="23"/>
          <w:szCs w:val="23"/>
        </w:rPr>
        <w:t>v</w:t>
      </w:r>
      <w:r w:rsidRPr="00DD1B7D">
        <w:rPr>
          <w:rFonts w:ascii="Arial" w:eastAsia="Arial" w:hAnsi="Arial" w:cs="Arial"/>
          <w:spacing w:val="1"/>
          <w:sz w:val="23"/>
          <w:szCs w:val="23"/>
        </w:rPr>
        <w:t>n</w:t>
      </w:r>
      <w:r w:rsidRPr="00DD1B7D">
        <w:rPr>
          <w:rFonts w:ascii="Arial" w:eastAsia="Arial" w:hAnsi="Arial" w:cs="Arial"/>
          <w:sz w:val="23"/>
          <w:szCs w:val="23"/>
        </w:rPr>
        <w:t xml:space="preserve">ik </w:t>
      </w:r>
      <w:r w:rsidRPr="00DD1B7D">
        <w:rPr>
          <w:rFonts w:ascii="Arial" w:eastAsia="Arial" w:hAnsi="Arial" w:cs="Arial"/>
          <w:spacing w:val="1"/>
          <w:sz w:val="23"/>
          <w:szCs w:val="23"/>
        </w:rPr>
        <w:t>n</w:t>
      </w:r>
      <w:r w:rsidRPr="00DD1B7D">
        <w:rPr>
          <w:rFonts w:ascii="Arial" w:eastAsia="Arial" w:hAnsi="Arial" w:cs="Arial"/>
          <w:spacing w:val="-1"/>
          <w:sz w:val="23"/>
          <w:szCs w:val="23"/>
        </w:rPr>
        <w:t>ep</w:t>
      </w:r>
      <w:r w:rsidRPr="00DD1B7D">
        <w:rPr>
          <w:rFonts w:ascii="Arial" w:eastAsia="Arial" w:hAnsi="Arial" w:cs="Arial"/>
          <w:spacing w:val="1"/>
          <w:sz w:val="23"/>
          <w:szCs w:val="23"/>
        </w:rPr>
        <w:t>o</w:t>
      </w:r>
      <w:r w:rsidRPr="00DD1B7D">
        <w:rPr>
          <w:rFonts w:ascii="Arial" w:eastAsia="Arial" w:hAnsi="Arial" w:cs="Arial"/>
          <w:sz w:val="23"/>
          <w:szCs w:val="23"/>
        </w:rPr>
        <w:t>t</w:t>
      </w:r>
      <w:r w:rsidRPr="00DD1B7D">
        <w:rPr>
          <w:rFonts w:ascii="Arial" w:eastAsia="Arial" w:hAnsi="Arial" w:cs="Arial"/>
          <w:spacing w:val="1"/>
          <w:sz w:val="23"/>
          <w:szCs w:val="23"/>
        </w:rPr>
        <w:t>p</w:t>
      </w:r>
      <w:r w:rsidRPr="00DD1B7D">
        <w:rPr>
          <w:rFonts w:ascii="Arial" w:eastAsia="Arial" w:hAnsi="Arial" w:cs="Arial"/>
          <w:spacing w:val="-1"/>
          <w:sz w:val="23"/>
          <w:szCs w:val="23"/>
        </w:rPr>
        <w:t>u</w:t>
      </w:r>
      <w:r w:rsidRPr="00DD1B7D">
        <w:rPr>
          <w:rFonts w:ascii="Arial" w:eastAsia="Arial" w:hAnsi="Arial" w:cs="Arial"/>
          <w:sz w:val="23"/>
          <w:szCs w:val="23"/>
        </w:rPr>
        <w:t>n</w:t>
      </w:r>
      <w:r w:rsidRPr="00DD1B7D">
        <w:rPr>
          <w:rFonts w:ascii="Arial" w:eastAsia="Arial" w:hAnsi="Arial" w:cs="Arial"/>
          <w:spacing w:val="1"/>
          <w:sz w:val="23"/>
          <w:szCs w:val="23"/>
        </w:rPr>
        <w:t xml:space="preserve"> </w:t>
      </w:r>
      <w:r w:rsidRPr="00DD1B7D">
        <w:rPr>
          <w:rFonts w:ascii="Arial" w:eastAsia="Arial" w:hAnsi="Arial" w:cs="Arial"/>
          <w:sz w:val="23"/>
          <w:szCs w:val="23"/>
        </w:rPr>
        <w:t xml:space="preserve">i </w:t>
      </w:r>
      <w:r w:rsidRPr="00DD1B7D">
        <w:rPr>
          <w:rFonts w:ascii="Arial" w:eastAsia="Arial" w:hAnsi="Arial" w:cs="Arial"/>
          <w:spacing w:val="-1"/>
          <w:sz w:val="23"/>
          <w:szCs w:val="23"/>
        </w:rPr>
        <w:t>n</w:t>
      </w:r>
      <w:r w:rsidRPr="00DD1B7D">
        <w:rPr>
          <w:rFonts w:ascii="Arial" w:eastAsia="Arial" w:hAnsi="Arial" w:cs="Arial"/>
          <w:spacing w:val="1"/>
          <w:sz w:val="23"/>
          <w:szCs w:val="23"/>
        </w:rPr>
        <w:t>e</w:t>
      </w:r>
      <w:r w:rsidRPr="00DD1B7D">
        <w:rPr>
          <w:rFonts w:ascii="Arial" w:eastAsia="Arial" w:hAnsi="Arial" w:cs="Arial"/>
          <w:spacing w:val="-2"/>
          <w:sz w:val="23"/>
          <w:szCs w:val="23"/>
        </w:rPr>
        <w:t>v</w:t>
      </w:r>
      <w:r w:rsidRPr="00DD1B7D">
        <w:rPr>
          <w:rFonts w:ascii="Arial" w:eastAsia="Arial" w:hAnsi="Arial" w:cs="Arial"/>
          <w:spacing w:val="1"/>
          <w:sz w:val="23"/>
          <w:szCs w:val="23"/>
        </w:rPr>
        <w:t>a</w:t>
      </w:r>
      <w:r w:rsidRPr="00DD1B7D">
        <w:rPr>
          <w:rFonts w:ascii="Arial" w:eastAsia="Arial" w:hAnsi="Arial" w:cs="Arial"/>
          <w:spacing w:val="-2"/>
          <w:sz w:val="23"/>
          <w:szCs w:val="23"/>
        </w:rPr>
        <w:t>ž</w:t>
      </w:r>
      <w:r w:rsidRPr="00DD1B7D">
        <w:rPr>
          <w:rFonts w:ascii="Arial" w:eastAsia="Arial" w:hAnsi="Arial" w:cs="Arial"/>
          <w:spacing w:val="1"/>
          <w:sz w:val="23"/>
          <w:szCs w:val="23"/>
        </w:rPr>
        <w:t>e</w:t>
      </w:r>
      <w:r w:rsidRPr="00DD1B7D">
        <w:rPr>
          <w:rFonts w:ascii="Arial" w:eastAsia="Arial" w:hAnsi="Arial" w:cs="Arial"/>
          <w:sz w:val="23"/>
          <w:szCs w:val="23"/>
        </w:rPr>
        <w:t>ći te</w:t>
      </w:r>
      <w:r w:rsidRPr="00DD1B7D">
        <w:rPr>
          <w:rFonts w:ascii="Arial" w:eastAsia="Arial" w:hAnsi="Arial" w:cs="Arial"/>
          <w:spacing w:val="1"/>
          <w:sz w:val="23"/>
          <w:szCs w:val="23"/>
        </w:rPr>
        <w:t xml:space="preserve"> </w:t>
      </w:r>
      <w:r w:rsidRPr="00DD1B7D">
        <w:rPr>
          <w:rFonts w:ascii="Arial" w:eastAsia="Arial" w:hAnsi="Arial" w:cs="Arial"/>
          <w:sz w:val="23"/>
          <w:szCs w:val="23"/>
        </w:rPr>
        <w:t xml:space="preserve">će </w:t>
      </w:r>
      <w:r w:rsidRPr="00DD1B7D">
        <w:rPr>
          <w:rFonts w:ascii="Arial" w:eastAsia="Arial" w:hAnsi="Arial" w:cs="Arial"/>
          <w:spacing w:val="1"/>
          <w:sz w:val="23"/>
          <w:szCs w:val="23"/>
        </w:rPr>
        <w:t>po</w:t>
      </w:r>
      <w:r w:rsidRPr="00DD1B7D">
        <w:rPr>
          <w:rFonts w:ascii="Arial" w:eastAsia="Arial" w:hAnsi="Arial" w:cs="Arial"/>
          <w:spacing w:val="-1"/>
          <w:sz w:val="23"/>
          <w:szCs w:val="23"/>
        </w:rPr>
        <w:t>n</w:t>
      </w:r>
      <w:r w:rsidRPr="00DD1B7D">
        <w:rPr>
          <w:rFonts w:ascii="Arial" w:eastAsia="Arial" w:hAnsi="Arial" w:cs="Arial"/>
          <w:spacing w:val="1"/>
          <w:sz w:val="23"/>
          <w:szCs w:val="23"/>
        </w:rPr>
        <w:t>ud</w:t>
      </w:r>
      <w:r w:rsidRPr="00DD1B7D">
        <w:rPr>
          <w:rFonts w:ascii="Arial" w:eastAsia="Arial" w:hAnsi="Arial" w:cs="Arial"/>
          <w:sz w:val="23"/>
          <w:szCs w:val="23"/>
        </w:rPr>
        <w:t>a</w:t>
      </w:r>
      <w:r w:rsidRPr="00DD1B7D">
        <w:rPr>
          <w:rFonts w:ascii="Arial" w:eastAsia="Arial" w:hAnsi="Arial" w:cs="Arial"/>
          <w:spacing w:val="-1"/>
          <w:sz w:val="23"/>
          <w:szCs w:val="23"/>
        </w:rPr>
        <w:t xml:space="preserve"> </w:t>
      </w:r>
      <w:r w:rsidRPr="00DD1B7D">
        <w:rPr>
          <w:rFonts w:ascii="Arial" w:eastAsia="Arial" w:hAnsi="Arial" w:cs="Arial"/>
          <w:spacing w:val="1"/>
          <w:sz w:val="23"/>
          <w:szCs w:val="23"/>
        </w:rPr>
        <w:t>b</w:t>
      </w:r>
      <w:r w:rsidRPr="00DD1B7D">
        <w:rPr>
          <w:rFonts w:ascii="Arial" w:eastAsia="Arial" w:hAnsi="Arial" w:cs="Arial"/>
          <w:sz w:val="23"/>
          <w:szCs w:val="23"/>
        </w:rPr>
        <w:t xml:space="preserve">iti </w:t>
      </w:r>
      <w:r w:rsidRPr="00DD1B7D">
        <w:rPr>
          <w:rFonts w:ascii="Arial" w:eastAsia="Arial" w:hAnsi="Arial" w:cs="Arial"/>
          <w:spacing w:val="-1"/>
          <w:sz w:val="23"/>
          <w:szCs w:val="23"/>
        </w:rPr>
        <w:t>o</w:t>
      </w:r>
      <w:r w:rsidRPr="00DD1B7D">
        <w:rPr>
          <w:rFonts w:ascii="Arial" w:eastAsia="Arial" w:hAnsi="Arial" w:cs="Arial"/>
          <w:spacing w:val="1"/>
          <w:sz w:val="23"/>
          <w:szCs w:val="23"/>
        </w:rPr>
        <w:t>db</w:t>
      </w:r>
      <w:r w:rsidRPr="00DD1B7D">
        <w:rPr>
          <w:rFonts w:ascii="Arial" w:eastAsia="Arial" w:hAnsi="Arial" w:cs="Arial"/>
          <w:sz w:val="23"/>
          <w:szCs w:val="23"/>
        </w:rPr>
        <w:t>i</w:t>
      </w:r>
      <w:r w:rsidRPr="00DD1B7D">
        <w:rPr>
          <w:rFonts w:ascii="Arial" w:eastAsia="Arial" w:hAnsi="Arial" w:cs="Arial"/>
          <w:spacing w:val="-1"/>
          <w:sz w:val="23"/>
          <w:szCs w:val="23"/>
        </w:rPr>
        <w:t>j</w:t>
      </w:r>
      <w:r w:rsidRPr="00DD1B7D">
        <w:rPr>
          <w:rFonts w:ascii="Arial" w:eastAsia="Arial" w:hAnsi="Arial" w:cs="Arial"/>
          <w:spacing w:val="1"/>
          <w:sz w:val="23"/>
          <w:szCs w:val="23"/>
        </w:rPr>
        <w:t>e</w:t>
      </w:r>
      <w:r w:rsidRPr="00DD1B7D">
        <w:rPr>
          <w:rFonts w:ascii="Arial" w:eastAsia="Arial" w:hAnsi="Arial" w:cs="Arial"/>
          <w:spacing w:val="-1"/>
          <w:sz w:val="23"/>
          <w:szCs w:val="23"/>
        </w:rPr>
        <w:t>n</w:t>
      </w:r>
      <w:r w:rsidRPr="00DD1B7D">
        <w:rPr>
          <w:rFonts w:ascii="Arial" w:eastAsia="Arial" w:hAnsi="Arial" w:cs="Arial"/>
          <w:spacing w:val="1"/>
          <w:sz w:val="23"/>
          <w:szCs w:val="23"/>
        </w:rPr>
        <w:t>a</w:t>
      </w:r>
      <w:r w:rsidR="001C6E73" w:rsidRPr="00DD1B7D">
        <w:rPr>
          <w:rFonts w:ascii="Arial" w:eastAsia="Arial" w:hAnsi="Arial" w:cs="Arial"/>
          <w:sz w:val="23"/>
          <w:szCs w:val="23"/>
        </w:rPr>
        <w:t>.</w:t>
      </w:r>
    </w:p>
    <w:p w:rsidR="00A00EC6" w:rsidRPr="00DD1B7D" w:rsidRDefault="00A00EC6" w:rsidP="0002642F">
      <w:pPr>
        <w:spacing w:before="29"/>
        <w:ind w:left="284" w:right="219"/>
        <w:rPr>
          <w:rFonts w:ascii="Arial" w:eastAsia="Arial" w:hAnsi="Arial" w:cs="Arial"/>
          <w:b/>
          <w:spacing w:val="1"/>
          <w:sz w:val="23"/>
          <w:szCs w:val="23"/>
        </w:rPr>
      </w:pPr>
    </w:p>
    <w:p w:rsidR="00AA3D92" w:rsidRPr="00DD1B7D" w:rsidRDefault="00042926" w:rsidP="0002642F">
      <w:pPr>
        <w:spacing w:before="29"/>
        <w:ind w:left="284" w:right="219"/>
        <w:rPr>
          <w:rFonts w:ascii="Arial" w:eastAsia="Arial" w:hAnsi="Arial" w:cs="Arial"/>
          <w:sz w:val="23"/>
          <w:szCs w:val="23"/>
        </w:rPr>
      </w:pPr>
      <w:r w:rsidRPr="00DD1B7D">
        <w:rPr>
          <w:rFonts w:ascii="Arial" w:eastAsia="Arial" w:hAnsi="Arial" w:cs="Arial"/>
          <w:b/>
          <w:spacing w:val="1"/>
          <w:sz w:val="23"/>
          <w:szCs w:val="23"/>
        </w:rPr>
        <w:t>9</w:t>
      </w:r>
      <w:r w:rsidRPr="00DD1B7D">
        <w:rPr>
          <w:rFonts w:ascii="Arial" w:eastAsia="Arial" w:hAnsi="Arial" w:cs="Arial"/>
          <w:b/>
          <w:sz w:val="23"/>
          <w:szCs w:val="23"/>
        </w:rPr>
        <w:t>.</w:t>
      </w:r>
      <w:r w:rsidRPr="00DD1B7D">
        <w:rPr>
          <w:rFonts w:ascii="Arial" w:eastAsia="Arial" w:hAnsi="Arial" w:cs="Arial"/>
          <w:b/>
          <w:spacing w:val="1"/>
          <w:sz w:val="23"/>
          <w:szCs w:val="23"/>
        </w:rPr>
        <w:t xml:space="preserve"> </w:t>
      </w:r>
      <w:r w:rsidR="00AA3D92" w:rsidRPr="00DD1B7D">
        <w:rPr>
          <w:rFonts w:ascii="Arial" w:eastAsia="Arial" w:hAnsi="Arial" w:cs="Arial"/>
          <w:b/>
          <w:spacing w:val="-1"/>
          <w:sz w:val="23"/>
          <w:szCs w:val="23"/>
        </w:rPr>
        <w:t>M</w:t>
      </w:r>
      <w:r w:rsidR="00AA3D92" w:rsidRPr="00DD1B7D">
        <w:rPr>
          <w:rFonts w:ascii="Arial" w:eastAsia="Arial" w:hAnsi="Arial" w:cs="Arial"/>
          <w:b/>
          <w:spacing w:val="-2"/>
          <w:sz w:val="23"/>
          <w:szCs w:val="23"/>
        </w:rPr>
        <w:t>j</w:t>
      </w:r>
      <w:r w:rsidR="00AA3D92" w:rsidRPr="00DD1B7D">
        <w:rPr>
          <w:rFonts w:ascii="Arial" w:eastAsia="Arial" w:hAnsi="Arial" w:cs="Arial"/>
          <w:b/>
          <w:spacing w:val="1"/>
          <w:sz w:val="23"/>
          <w:szCs w:val="23"/>
        </w:rPr>
        <w:t>es</w:t>
      </w:r>
      <w:r w:rsidR="00AA3D92" w:rsidRPr="00DD1B7D">
        <w:rPr>
          <w:rFonts w:ascii="Arial" w:eastAsia="Arial" w:hAnsi="Arial" w:cs="Arial"/>
          <w:b/>
          <w:sz w:val="23"/>
          <w:szCs w:val="23"/>
        </w:rPr>
        <w:t>to i</w:t>
      </w:r>
      <w:r w:rsidR="00AA3D92" w:rsidRPr="00DD1B7D">
        <w:rPr>
          <w:rFonts w:ascii="Arial" w:eastAsia="Arial" w:hAnsi="Arial" w:cs="Arial"/>
          <w:b/>
          <w:spacing w:val="1"/>
          <w:sz w:val="23"/>
          <w:szCs w:val="23"/>
        </w:rPr>
        <w:t>zvršenja</w:t>
      </w:r>
      <w:r w:rsidR="00AA3D92" w:rsidRPr="00DD1B7D">
        <w:rPr>
          <w:rFonts w:ascii="Arial" w:eastAsia="Arial" w:hAnsi="Arial" w:cs="Arial"/>
          <w:b/>
          <w:spacing w:val="-1"/>
          <w:sz w:val="23"/>
          <w:szCs w:val="23"/>
        </w:rPr>
        <w:t xml:space="preserve"> </w:t>
      </w:r>
    </w:p>
    <w:p w:rsidR="00CF4BD4" w:rsidRPr="00DD1B7D"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DD1B7D">
        <w:rPr>
          <w:rFonts w:ascii="Arial" w:hAnsi="Arial" w:cs="Arial"/>
          <w:sz w:val="23"/>
          <w:szCs w:val="23"/>
          <w:lang w:val="hr-HR"/>
        </w:rPr>
        <w:t>Mjesto izvršenja usluge FCO LOKACIJE NARUČITELJA, kako slijedi:</w:t>
      </w:r>
    </w:p>
    <w:p w:rsidR="0006013F" w:rsidRPr="00DD1B7D" w:rsidRDefault="0006013F" w:rsidP="00D6240E">
      <w:pPr>
        <w:pStyle w:val="ListParagraph"/>
        <w:numPr>
          <w:ilvl w:val="0"/>
          <w:numId w:val="27"/>
        </w:numPr>
        <w:shd w:val="clear" w:color="auto" w:fill="FFFFFF"/>
        <w:spacing w:line="240" w:lineRule="atLeast"/>
        <w:rPr>
          <w:rFonts w:ascii="Arial" w:hAnsi="Arial" w:cs="Arial"/>
          <w:color w:val="000000"/>
          <w:sz w:val="23"/>
          <w:szCs w:val="23"/>
          <w:lang w:val="hr-HR" w:eastAsia="hr-HR"/>
        </w:rPr>
      </w:pPr>
      <w:r w:rsidRPr="00DD1B7D">
        <w:rPr>
          <w:rFonts w:ascii="Arial" w:hAnsi="Arial" w:cs="Arial"/>
          <w:color w:val="000000"/>
          <w:sz w:val="23"/>
          <w:szCs w:val="23"/>
          <w:lang w:val="hr-HR" w:eastAsia="hr-HR"/>
        </w:rPr>
        <w:t>Klinički bolnički centar Sestre milosrdnice, Zagreb, Vinogradska cesta 29</w:t>
      </w:r>
    </w:p>
    <w:p w:rsidR="004B4D81" w:rsidRPr="00DD1B7D" w:rsidRDefault="00CF4BD4" w:rsidP="0002642F">
      <w:pPr>
        <w:tabs>
          <w:tab w:val="left" w:pos="4111"/>
        </w:tabs>
        <w:ind w:left="284" w:right="219"/>
        <w:jc w:val="both"/>
        <w:rPr>
          <w:rFonts w:ascii="Arial" w:hAnsi="Arial" w:cs="Arial"/>
          <w:sz w:val="23"/>
          <w:szCs w:val="23"/>
          <w:lang w:val="hr-HR"/>
        </w:rPr>
      </w:pPr>
      <w:r w:rsidRPr="00DD1B7D">
        <w:rPr>
          <w:rFonts w:ascii="Arial" w:hAnsi="Arial" w:cs="Arial"/>
          <w:sz w:val="23"/>
          <w:szCs w:val="23"/>
          <w:lang w:val="hr-HR"/>
        </w:rPr>
        <w:t xml:space="preserve">     </w:t>
      </w:r>
    </w:p>
    <w:p w:rsidR="0001259D" w:rsidRPr="006A7FA1" w:rsidRDefault="004B4D81" w:rsidP="0001259D">
      <w:pPr>
        <w:ind w:left="284" w:right="219"/>
        <w:jc w:val="both"/>
        <w:rPr>
          <w:rFonts w:ascii="Arial" w:eastAsia="Arial" w:hAnsi="Arial" w:cs="Arial"/>
          <w:b/>
          <w:spacing w:val="1"/>
          <w:sz w:val="23"/>
          <w:szCs w:val="23"/>
        </w:rPr>
      </w:pPr>
      <w:r w:rsidRPr="006A7FA1">
        <w:rPr>
          <w:rFonts w:ascii="Arial" w:eastAsia="Arial" w:hAnsi="Arial" w:cs="Arial"/>
          <w:b/>
          <w:spacing w:val="1"/>
          <w:sz w:val="23"/>
          <w:szCs w:val="23"/>
        </w:rPr>
        <w:t>10</w:t>
      </w:r>
      <w:r w:rsidRPr="006A7FA1">
        <w:rPr>
          <w:rFonts w:ascii="Arial" w:eastAsia="Arial" w:hAnsi="Arial" w:cs="Arial"/>
          <w:b/>
          <w:sz w:val="23"/>
          <w:szCs w:val="23"/>
        </w:rPr>
        <w:t>.</w:t>
      </w:r>
      <w:r w:rsidRPr="006A7FA1">
        <w:rPr>
          <w:rFonts w:ascii="Arial" w:eastAsia="Arial" w:hAnsi="Arial" w:cs="Arial"/>
          <w:b/>
          <w:spacing w:val="1"/>
          <w:sz w:val="23"/>
          <w:szCs w:val="23"/>
        </w:rPr>
        <w:t xml:space="preserve"> </w:t>
      </w:r>
      <w:r w:rsidRPr="006A7FA1">
        <w:rPr>
          <w:rFonts w:ascii="Arial" w:eastAsia="Arial" w:hAnsi="Arial" w:cs="Arial"/>
          <w:b/>
          <w:sz w:val="23"/>
          <w:szCs w:val="23"/>
        </w:rPr>
        <w:t>R</w:t>
      </w:r>
      <w:r w:rsidRPr="006A7FA1">
        <w:rPr>
          <w:rFonts w:ascii="Arial" w:eastAsia="Arial" w:hAnsi="Arial" w:cs="Arial"/>
          <w:b/>
          <w:spacing w:val="-1"/>
          <w:sz w:val="23"/>
          <w:szCs w:val="23"/>
        </w:rPr>
        <w:t>o</w:t>
      </w:r>
      <w:r w:rsidRPr="006A7FA1">
        <w:rPr>
          <w:rFonts w:ascii="Arial" w:eastAsia="Arial" w:hAnsi="Arial" w:cs="Arial"/>
          <w:b/>
          <w:sz w:val="23"/>
          <w:szCs w:val="23"/>
        </w:rPr>
        <w:t>k</w:t>
      </w:r>
      <w:r w:rsidRPr="006A7FA1">
        <w:rPr>
          <w:rFonts w:ascii="Arial" w:eastAsia="Arial" w:hAnsi="Arial" w:cs="Arial"/>
          <w:b/>
          <w:spacing w:val="-1"/>
          <w:sz w:val="23"/>
          <w:szCs w:val="23"/>
        </w:rPr>
        <w:t xml:space="preserve"> </w:t>
      </w:r>
      <w:r w:rsidRPr="006A7FA1">
        <w:rPr>
          <w:rFonts w:ascii="Arial" w:eastAsia="Arial" w:hAnsi="Arial" w:cs="Arial"/>
          <w:b/>
          <w:sz w:val="23"/>
          <w:szCs w:val="23"/>
        </w:rPr>
        <w:t>i</w:t>
      </w:r>
      <w:r w:rsidRPr="006A7FA1">
        <w:rPr>
          <w:rFonts w:ascii="Arial" w:eastAsia="Arial" w:hAnsi="Arial" w:cs="Arial"/>
          <w:b/>
          <w:spacing w:val="1"/>
          <w:sz w:val="23"/>
          <w:szCs w:val="23"/>
        </w:rPr>
        <w:t>zvršenja</w:t>
      </w:r>
    </w:p>
    <w:p w:rsidR="002A597C" w:rsidRDefault="0001259D" w:rsidP="005B2421">
      <w:pPr>
        <w:widowControl w:val="0"/>
        <w:autoSpaceDE w:val="0"/>
        <w:autoSpaceDN w:val="0"/>
        <w:adjustRightInd w:val="0"/>
        <w:spacing w:line="239" w:lineRule="auto"/>
        <w:ind w:left="284"/>
        <w:jc w:val="both"/>
        <w:rPr>
          <w:rFonts w:ascii="Arial" w:eastAsia="Arial" w:hAnsi="Arial" w:cs="Arial"/>
          <w:b/>
          <w:spacing w:val="1"/>
          <w:sz w:val="23"/>
          <w:szCs w:val="23"/>
        </w:rPr>
      </w:pPr>
      <w:r w:rsidRPr="006A7FA1">
        <w:rPr>
          <w:rFonts w:ascii="Arial" w:eastAsia="Arial" w:hAnsi="Arial" w:cs="Arial"/>
          <w:sz w:val="23"/>
          <w:szCs w:val="23"/>
        </w:rPr>
        <w:t xml:space="preserve">Ugovorene usluge </w:t>
      </w:r>
      <w:proofErr w:type="gramStart"/>
      <w:r w:rsidRPr="006A7FA1">
        <w:rPr>
          <w:rFonts w:ascii="Arial" w:eastAsia="Arial" w:hAnsi="Arial" w:cs="Arial"/>
          <w:sz w:val="23"/>
          <w:szCs w:val="23"/>
        </w:rPr>
        <w:t>će</w:t>
      </w:r>
      <w:proofErr w:type="gramEnd"/>
      <w:r w:rsidRPr="006A7FA1">
        <w:rPr>
          <w:rFonts w:ascii="Arial" w:eastAsia="Arial" w:hAnsi="Arial" w:cs="Arial"/>
          <w:sz w:val="23"/>
          <w:szCs w:val="23"/>
        </w:rPr>
        <w:t xml:space="preserve"> se početi izvršavati </w:t>
      </w:r>
      <w:r w:rsidR="00C9753A" w:rsidRPr="006A7FA1">
        <w:rPr>
          <w:rFonts w:ascii="Arial" w:eastAsia="Arial" w:hAnsi="Arial" w:cs="Arial"/>
          <w:sz w:val="23"/>
          <w:szCs w:val="23"/>
        </w:rPr>
        <w:t>1.1.2024. – 1.3.2024.</w:t>
      </w:r>
    </w:p>
    <w:p w:rsidR="002A597C" w:rsidRPr="000C1E27" w:rsidRDefault="002A597C" w:rsidP="0002642F">
      <w:pPr>
        <w:ind w:left="284" w:right="219"/>
        <w:jc w:val="both"/>
        <w:rPr>
          <w:rFonts w:ascii="Arial" w:eastAsia="Arial" w:hAnsi="Arial" w:cs="Arial"/>
          <w:sz w:val="23"/>
          <w:szCs w:val="23"/>
        </w:rPr>
      </w:pPr>
    </w:p>
    <w:p w:rsidR="00F55A96" w:rsidRPr="00F55A96" w:rsidRDefault="00F55A96" w:rsidP="00F55A96">
      <w:pPr>
        <w:tabs>
          <w:tab w:val="left" w:pos="9639"/>
        </w:tabs>
        <w:ind w:left="284" w:right="77"/>
        <w:jc w:val="both"/>
        <w:rPr>
          <w:rFonts w:ascii="Arial" w:eastAsia="Arial" w:hAnsi="Arial" w:cs="Arial"/>
          <w:b/>
          <w:sz w:val="23"/>
          <w:szCs w:val="23"/>
          <w:u w:val="single"/>
          <w:lang w:val="en-AU" w:eastAsia="hr-HR"/>
        </w:rPr>
      </w:pPr>
      <w:r w:rsidRPr="00F55A96">
        <w:rPr>
          <w:rFonts w:ascii="Arial" w:eastAsia="Arial" w:hAnsi="Arial" w:cs="Arial"/>
          <w:b/>
          <w:sz w:val="23"/>
          <w:szCs w:val="23"/>
          <w:lang w:val="en-AU" w:eastAsia="hr-HR"/>
        </w:rPr>
        <w:t xml:space="preserve">11.   </w:t>
      </w:r>
      <w:r w:rsidRPr="00F55A96">
        <w:rPr>
          <w:rFonts w:ascii="Arial" w:eastAsia="Arial" w:hAnsi="Arial" w:cs="Arial"/>
          <w:b/>
          <w:sz w:val="23"/>
          <w:szCs w:val="23"/>
          <w:u w:val="single"/>
          <w:lang w:val="en-AU" w:eastAsia="hr-HR"/>
        </w:rPr>
        <w:t>Dokazi o nepostojanju osnova za isključenje i uvjeti sposobnosti</w:t>
      </w:r>
    </w:p>
    <w:p w:rsidR="00F55A96" w:rsidRDefault="00F55A96" w:rsidP="00F55A96">
      <w:pPr>
        <w:tabs>
          <w:tab w:val="left" w:pos="9639"/>
        </w:tabs>
        <w:ind w:left="284" w:right="77"/>
        <w:jc w:val="both"/>
        <w:rPr>
          <w:rFonts w:ascii="Arial" w:eastAsia="Arial" w:hAnsi="Arial" w:cs="Arial"/>
          <w:sz w:val="24"/>
          <w:szCs w:val="24"/>
        </w:rPr>
      </w:pPr>
    </w:p>
    <w:p w:rsidR="00F55A96" w:rsidRPr="003F36FC" w:rsidRDefault="00F55A96" w:rsidP="00F55A96">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Pr="001A0F18">
        <w:rPr>
          <w:rFonts w:ascii="Arial" w:eastAsia="Arial" w:hAnsi="Arial" w:cs="Arial"/>
          <w:b/>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w:t>
      </w:r>
      <w:r w:rsidRPr="003F36FC">
        <w:rPr>
          <w:rFonts w:ascii="Arial" w:eastAsia="Arial" w:hAnsi="Arial" w:cs="Arial"/>
          <w:b/>
          <w:sz w:val="24"/>
          <w:szCs w:val="24"/>
          <w:lang w:val="hr-HR"/>
        </w:rPr>
        <w:lastRenderedPageBreak/>
        <w:t xml:space="preserve">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F55A96" w:rsidRPr="00F55A96" w:rsidRDefault="00F55A96" w:rsidP="00F55A96">
      <w:pPr>
        <w:tabs>
          <w:tab w:val="left" w:pos="9639"/>
        </w:tabs>
        <w:ind w:left="284" w:right="77"/>
        <w:jc w:val="both"/>
        <w:rPr>
          <w:rFonts w:ascii="Arial" w:eastAsia="Arial" w:hAnsi="Arial" w:cs="Arial"/>
          <w:i/>
          <w:sz w:val="24"/>
          <w:szCs w:val="24"/>
        </w:rPr>
      </w:pPr>
      <w:r w:rsidRPr="00F55A96">
        <w:rPr>
          <w:rFonts w:ascii="Arial" w:eastAsia="Arial" w:hAnsi="Arial" w:cs="Arial"/>
          <w:i/>
          <w:sz w:val="24"/>
          <w:szCs w:val="24"/>
        </w:rPr>
        <w:t xml:space="preserve">Smatra se da su dokumenti iz članka 265. stavka 1. točke 1. ZJN 2016 ažurirani ako nisu stariji više od šest mjeseci od dana početka postupka javne nabave. </w:t>
      </w:r>
    </w:p>
    <w:p w:rsidR="00F55A96" w:rsidRPr="00F55A96" w:rsidRDefault="00F55A96" w:rsidP="00F55A96">
      <w:pPr>
        <w:tabs>
          <w:tab w:val="left" w:pos="9639"/>
        </w:tabs>
        <w:autoSpaceDE w:val="0"/>
        <w:autoSpaceDN w:val="0"/>
        <w:ind w:left="284" w:right="77"/>
        <w:jc w:val="both"/>
        <w:rPr>
          <w:rFonts w:ascii="Arial" w:eastAsia="Arial" w:hAnsi="Arial" w:cs="Arial"/>
          <w:i/>
          <w:sz w:val="24"/>
          <w:szCs w:val="24"/>
        </w:rPr>
      </w:pPr>
      <w:r w:rsidRPr="00F55A96">
        <w:rPr>
          <w:rFonts w:ascii="Arial" w:eastAsia="Arial" w:hAnsi="Arial" w:cs="Arial"/>
          <w:i/>
          <w:sz w:val="24"/>
          <w:szCs w:val="24"/>
        </w:rPr>
        <w:t>Smatra se da su dokumenti iz članka 265. stavka 2. ZJN 2016 ažurirani ako nisu stariji više od šest mjeseci od dana početka postupka javne nabave.( Obrazac 2)</w:t>
      </w:r>
    </w:p>
    <w:p w:rsidR="00F55A96" w:rsidRPr="000B5978" w:rsidRDefault="00F55A96" w:rsidP="00F55A96">
      <w:pPr>
        <w:tabs>
          <w:tab w:val="left" w:pos="9639"/>
        </w:tabs>
        <w:spacing w:before="2" w:line="260" w:lineRule="exact"/>
        <w:ind w:left="284" w:right="77"/>
        <w:jc w:val="both"/>
        <w:rPr>
          <w:rFonts w:ascii="Arial" w:eastAsia="Arial" w:hAnsi="Arial" w:cs="Arial"/>
          <w:sz w:val="24"/>
          <w:szCs w:val="24"/>
        </w:rPr>
      </w:pPr>
    </w:p>
    <w:p w:rsidR="00F55A96" w:rsidRPr="000B5978" w:rsidRDefault="00F55A96" w:rsidP="00F55A96">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Pr="000B5978">
        <w:rPr>
          <w:rFonts w:ascii="Arial" w:eastAsia="Arial" w:hAnsi="Arial" w:cs="Arial"/>
          <w:sz w:val="24"/>
          <w:szCs w:val="24"/>
        </w:rPr>
        <w:t xml:space="preserve"> </w:t>
      </w:r>
      <w:r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Pr="000B5978">
        <w:rPr>
          <w:rFonts w:ascii="Arial" w:eastAsia="Arial" w:hAnsi="Arial" w:cs="Arial"/>
          <w:sz w:val="24"/>
          <w:szCs w:val="24"/>
        </w:rPr>
        <w:t>ZJN 2016</w:t>
      </w:r>
      <w:r w:rsidRPr="000B5978">
        <w:rPr>
          <w:rFonts w:ascii="Arial" w:eastAsia="Arial" w:hAnsi="Arial" w:cs="Arial"/>
          <w:spacing w:val="1"/>
          <w:sz w:val="24"/>
          <w:szCs w:val="24"/>
          <w:lang w:val="hr-HR"/>
        </w:rPr>
        <w:t xml:space="preserve"> </w:t>
      </w:r>
    </w:p>
    <w:p w:rsidR="00F55A96" w:rsidRDefault="00F55A96" w:rsidP="008703FC">
      <w:pPr>
        <w:tabs>
          <w:tab w:val="left" w:pos="9639"/>
        </w:tabs>
        <w:ind w:left="284" w:right="77"/>
        <w:jc w:val="both"/>
        <w:rPr>
          <w:rFonts w:ascii="Arial" w:eastAsia="Arial" w:hAnsi="Arial" w:cs="Arial"/>
          <w:i/>
          <w:sz w:val="24"/>
          <w:szCs w:val="24"/>
        </w:rPr>
      </w:pPr>
      <w:r w:rsidRPr="00F55A96">
        <w:rPr>
          <w:rFonts w:ascii="Arial" w:eastAsia="Arial" w:hAnsi="Arial" w:cs="Arial"/>
          <w:i/>
          <w:sz w:val="24"/>
          <w:szCs w:val="24"/>
        </w:rPr>
        <w:t>Smatra se da su dokumenti iz članka 265. stavka 1. točke 2. ZJN 2016 ažurirani ako nisu stariji više od šest mjeseci od dana početka postupka javne nabave.</w:t>
      </w:r>
    </w:p>
    <w:p w:rsidR="008703FC" w:rsidRPr="008703FC" w:rsidRDefault="008703FC" w:rsidP="008703FC">
      <w:pPr>
        <w:tabs>
          <w:tab w:val="left" w:pos="9639"/>
        </w:tabs>
        <w:ind w:left="284" w:right="77"/>
        <w:jc w:val="both"/>
        <w:rPr>
          <w:rFonts w:ascii="Arial" w:eastAsia="Arial" w:hAnsi="Arial" w:cs="Arial"/>
          <w:i/>
          <w:sz w:val="24"/>
          <w:szCs w:val="24"/>
        </w:rPr>
      </w:pPr>
    </w:p>
    <w:p w:rsidR="00F55A96" w:rsidRPr="000E3D6D"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0B5978">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rsidR="00F55A96"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55A96" w:rsidRDefault="00F55A96" w:rsidP="008703FC">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16495">
        <w:rPr>
          <w:rFonts w:ascii="Arial" w:hAnsi="Arial" w:cs="Arial"/>
          <w:i/>
          <w:sz w:val="24"/>
          <w:szCs w:val="24"/>
        </w:rPr>
        <w:t>Smatra se da su dokumenti iz članka 265. stavka 1. točke 3. ZJN 2016 ažurirani ako nisu stariji više od šest mjeseci od dana početka postupka javne nabave.</w:t>
      </w:r>
    </w:p>
    <w:p w:rsidR="005B2421" w:rsidRDefault="005B2421" w:rsidP="002A597C">
      <w:pPr>
        <w:ind w:right="219"/>
        <w:jc w:val="both"/>
        <w:rPr>
          <w:rFonts w:ascii="Arial" w:eastAsia="Arial" w:hAnsi="Arial" w:cs="Arial"/>
          <w:b/>
          <w:spacing w:val="1"/>
          <w:sz w:val="23"/>
          <w:szCs w:val="23"/>
        </w:rPr>
      </w:pPr>
    </w:p>
    <w:p w:rsidR="00AD6FA3" w:rsidRDefault="00F26D7A" w:rsidP="0002642F">
      <w:pPr>
        <w:ind w:left="284" w:right="219"/>
        <w:jc w:val="both"/>
        <w:rPr>
          <w:rFonts w:ascii="Arial" w:eastAsia="Arial" w:hAnsi="Arial" w:cs="Arial"/>
          <w:b/>
          <w:sz w:val="23"/>
          <w:szCs w:val="23"/>
        </w:rPr>
      </w:pPr>
      <w:r>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CA668E" w:rsidRDefault="00F26D7A" w:rsidP="0002642F">
      <w:pPr>
        <w:ind w:left="284" w:right="219"/>
        <w:rPr>
          <w:rFonts w:ascii="Arial" w:eastAsia="Arial" w:hAnsi="Arial" w:cs="Arial"/>
          <w:sz w:val="23"/>
          <w:szCs w:val="23"/>
        </w:rPr>
      </w:pPr>
      <w:r>
        <w:rPr>
          <w:rFonts w:ascii="Arial" w:eastAsia="Arial" w:hAnsi="Arial" w:cs="Arial"/>
          <w:spacing w:val="1"/>
          <w:sz w:val="23"/>
          <w:szCs w:val="23"/>
        </w:rPr>
        <w:t>13</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Default="000D0BF0" w:rsidP="000D0BF0">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00870C39" w:rsidRPr="00CA668E">
        <w:rPr>
          <w:rFonts w:ascii="Arial" w:eastAsia="Arial" w:hAnsi="Arial" w:cs="Arial"/>
          <w:sz w:val="23"/>
          <w:szCs w:val="23"/>
        </w:rPr>
        <w:t>4</w:t>
      </w:r>
      <w:r w:rsidR="00ED34B3" w:rsidRPr="00CA668E">
        <w:rPr>
          <w:rFonts w:ascii="Arial" w:eastAsia="Arial" w:hAnsi="Arial" w:cs="Arial"/>
          <w:sz w:val="23"/>
          <w:szCs w:val="23"/>
        </w:rPr>
        <w:t>)</w:t>
      </w:r>
    </w:p>
    <w:p w:rsidR="0001259D" w:rsidRPr="0001259D" w:rsidRDefault="0001259D" w:rsidP="0039636E">
      <w:pPr>
        <w:pStyle w:val="ListParagraph"/>
        <w:numPr>
          <w:ilvl w:val="0"/>
          <w:numId w:val="18"/>
        </w:numPr>
        <w:spacing w:before="44"/>
        <w:ind w:left="709" w:right="219" w:hanging="502"/>
        <w:rPr>
          <w:rFonts w:ascii="Arial" w:eastAsia="Arial" w:hAnsi="Arial" w:cs="Arial"/>
          <w:spacing w:val="-2"/>
          <w:sz w:val="23"/>
          <w:szCs w:val="23"/>
        </w:rPr>
      </w:pPr>
      <w:r w:rsidRPr="0001259D">
        <w:rPr>
          <w:rFonts w:ascii="Arial" w:eastAsia="Arial" w:hAnsi="Arial" w:cs="Arial"/>
          <w:spacing w:val="-2"/>
          <w:sz w:val="23"/>
          <w:szCs w:val="23"/>
        </w:rPr>
        <w:t xml:space="preserve">Potvrda porezne uprave ili drugog nadležnog tijela u državi poslovnog nastana   </w:t>
      </w:r>
      <w:r>
        <w:rPr>
          <w:rFonts w:ascii="Arial" w:eastAsia="Arial" w:hAnsi="Arial" w:cs="Arial"/>
          <w:spacing w:val="-2"/>
          <w:sz w:val="23"/>
          <w:szCs w:val="23"/>
        </w:rPr>
        <w:t xml:space="preserve">   </w:t>
      </w:r>
      <w:r w:rsidR="00E8549B">
        <w:rPr>
          <w:rFonts w:ascii="Arial" w:eastAsia="Arial" w:hAnsi="Arial" w:cs="Arial"/>
          <w:spacing w:val="-2"/>
          <w:sz w:val="23"/>
          <w:szCs w:val="23"/>
        </w:rPr>
        <w:t xml:space="preserve">     </w:t>
      </w:r>
      <w:r w:rsidR="00FF598D">
        <w:rPr>
          <w:rFonts w:ascii="Arial" w:eastAsia="Arial" w:hAnsi="Arial" w:cs="Arial"/>
          <w:spacing w:val="-2"/>
          <w:sz w:val="23"/>
          <w:szCs w:val="23"/>
        </w:rPr>
        <w:t xml:space="preserve">  </w:t>
      </w:r>
      <w:r w:rsidR="0039636E">
        <w:rPr>
          <w:rFonts w:ascii="Arial" w:eastAsia="Arial" w:hAnsi="Arial" w:cs="Arial"/>
          <w:spacing w:val="-2"/>
          <w:sz w:val="23"/>
          <w:szCs w:val="23"/>
        </w:rPr>
        <w:t xml:space="preserve">      </w:t>
      </w:r>
      <w:r w:rsidRPr="0001259D">
        <w:rPr>
          <w:rFonts w:ascii="Arial" w:eastAsia="Arial" w:hAnsi="Arial" w:cs="Arial"/>
          <w:spacing w:val="-2"/>
          <w:sz w:val="23"/>
          <w:szCs w:val="23"/>
        </w:rPr>
        <w:t>gospodarskog subjekta iz točke 11.2. ovog Poziva</w:t>
      </w:r>
    </w:p>
    <w:p w:rsidR="0001259D" w:rsidRPr="0001259D" w:rsidRDefault="0001259D" w:rsidP="0039636E">
      <w:pPr>
        <w:pStyle w:val="ListParagraph"/>
        <w:numPr>
          <w:ilvl w:val="0"/>
          <w:numId w:val="18"/>
        </w:numPr>
        <w:spacing w:before="44"/>
        <w:ind w:left="709" w:right="219" w:hanging="502"/>
        <w:rPr>
          <w:rFonts w:ascii="Arial" w:eastAsia="Arial" w:hAnsi="Arial" w:cs="Arial"/>
          <w:spacing w:val="-2"/>
          <w:sz w:val="23"/>
          <w:szCs w:val="23"/>
        </w:rPr>
      </w:pPr>
      <w:r w:rsidRPr="0001259D">
        <w:rPr>
          <w:rFonts w:ascii="Arial" w:eastAsia="Arial" w:hAnsi="Arial" w:cs="Arial"/>
          <w:spacing w:val="-2"/>
          <w:sz w:val="23"/>
          <w:szCs w:val="23"/>
        </w:rPr>
        <w:t xml:space="preserve">Izvadak iz sudskog registra ili potvrdu trgovačkog suda ili drugog nadležnog tijela u </w:t>
      </w:r>
      <w:r w:rsidR="00E8549B">
        <w:rPr>
          <w:rFonts w:ascii="Arial" w:eastAsia="Arial" w:hAnsi="Arial" w:cs="Arial"/>
          <w:spacing w:val="-2"/>
          <w:sz w:val="23"/>
          <w:szCs w:val="23"/>
        </w:rPr>
        <w:t xml:space="preserve">    </w:t>
      </w:r>
      <w:r w:rsidRPr="0001259D">
        <w:rPr>
          <w:rFonts w:ascii="Arial" w:eastAsia="Arial" w:hAnsi="Arial" w:cs="Arial"/>
          <w:spacing w:val="-2"/>
          <w:sz w:val="23"/>
          <w:szCs w:val="23"/>
        </w:rPr>
        <w:t>državi poslovnog nastana gospodarskog subjekta iz točke 11.3. ovog Poziva</w:t>
      </w:r>
    </w:p>
    <w:p w:rsidR="00883AD0" w:rsidRPr="0001259D" w:rsidRDefault="0001259D" w:rsidP="0001259D">
      <w:pPr>
        <w:pStyle w:val="ListParagraph"/>
        <w:numPr>
          <w:ilvl w:val="0"/>
          <w:numId w:val="18"/>
        </w:numPr>
        <w:spacing w:before="44"/>
        <w:ind w:left="567" w:right="219"/>
        <w:rPr>
          <w:rFonts w:ascii="Arial" w:eastAsia="Arial" w:hAnsi="Arial" w:cs="Arial"/>
          <w:spacing w:val="-2"/>
          <w:sz w:val="23"/>
          <w:szCs w:val="23"/>
        </w:rPr>
      </w:pPr>
      <w:r>
        <w:rPr>
          <w:rFonts w:ascii="Arial" w:eastAsia="Arial" w:hAnsi="Arial" w:cs="Arial"/>
          <w:spacing w:val="-2"/>
          <w:sz w:val="23"/>
          <w:szCs w:val="23"/>
        </w:rPr>
        <w:t xml:space="preserve"> </w:t>
      </w:r>
      <w:r w:rsidR="0039636E">
        <w:rPr>
          <w:rFonts w:ascii="Arial" w:eastAsia="Arial" w:hAnsi="Arial" w:cs="Arial"/>
          <w:spacing w:val="-2"/>
          <w:sz w:val="23"/>
          <w:szCs w:val="23"/>
        </w:rPr>
        <w:t xml:space="preserve"> </w:t>
      </w:r>
      <w:r w:rsidR="00883AD0" w:rsidRPr="0001259D">
        <w:rPr>
          <w:rFonts w:ascii="Arial" w:eastAsia="Arial" w:hAnsi="Arial" w:cs="Arial"/>
          <w:spacing w:val="-2"/>
          <w:sz w:val="23"/>
          <w:szCs w:val="23"/>
        </w:rPr>
        <w:t>Ostali podaci traženi pozivom za dostavu ponuda</w:t>
      </w:r>
    </w:p>
    <w:p w:rsidR="00362E93" w:rsidRDefault="00362E93" w:rsidP="00362E93">
      <w:pPr>
        <w:pStyle w:val="ListParagraph"/>
        <w:tabs>
          <w:tab w:val="left" w:pos="851"/>
        </w:tabs>
        <w:ind w:left="284"/>
        <w:jc w:val="both"/>
        <w:rPr>
          <w:rFonts w:ascii="Arial" w:hAnsi="Arial" w:cs="Arial"/>
          <w:sz w:val="22"/>
          <w:szCs w:val="22"/>
          <w:lang w:val="pl-PL"/>
        </w:rPr>
      </w:pPr>
    </w:p>
    <w:p w:rsidR="00362E93" w:rsidRDefault="00362E93" w:rsidP="00362E93">
      <w:pPr>
        <w:pStyle w:val="ListParagraph"/>
        <w:tabs>
          <w:tab w:val="left" w:pos="851"/>
        </w:tabs>
        <w:ind w:left="284"/>
        <w:jc w:val="both"/>
        <w:rPr>
          <w:rFonts w:ascii="Arial" w:hAnsi="Arial" w:cs="Arial"/>
          <w:b/>
          <w:sz w:val="22"/>
          <w:szCs w:val="22"/>
          <w:lang w:val="pl-PL"/>
        </w:rPr>
      </w:pPr>
      <w:r>
        <w:rPr>
          <w:rFonts w:ascii="Arial" w:hAnsi="Arial" w:cs="Arial"/>
          <w:b/>
          <w:sz w:val="22"/>
          <w:szCs w:val="22"/>
          <w:lang w:val="pl-PL"/>
        </w:rPr>
        <w:t>Ponuditelj može ponuditi samo jednu ili obje grupe ovog postupka nabave.</w:t>
      </w:r>
    </w:p>
    <w:p w:rsidR="00362E93" w:rsidRPr="000C1E27" w:rsidRDefault="00362E93"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w:t>
      </w:r>
      <w:r w:rsidR="00F26D7A">
        <w:rPr>
          <w:rFonts w:ascii="Arial" w:eastAsia="Arial" w:hAnsi="Arial" w:cs="Arial"/>
          <w:spacing w:val="1"/>
          <w:position w:val="-1"/>
          <w:sz w:val="23"/>
          <w:szCs w:val="23"/>
        </w:rPr>
        <w:t>3</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w:t>
      </w:r>
      <w:r w:rsidR="00F26D7A">
        <w:rPr>
          <w:rFonts w:ascii="Arial" w:eastAsia="Arial" w:hAnsi="Arial" w:cs="Arial"/>
          <w:spacing w:val="1"/>
          <w:sz w:val="23"/>
          <w:szCs w:val="23"/>
        </w:rPr>
        <w:t>3</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Default="00F013E1" w:rsidP="0002642F">
      <w:pPr>
        <w:spacing w:line="200" w:lineRule="exact"/>
        <w:ind w:left="284" w:right="219"/>
        <w:rPr>
          <w:rFonts w:ascii="Arial" w:eastAsia="Arial" w:hAnsi="Arial" w:cs="Arial"/>
          <w:sz w:val="23"/>
          <w:szCs w:val="23"/>
        </w:rPr>
      </w:pPr>
    </w:p>
    <w:p w:rsidR="000D75F7" w:rsidRDefault="000D75F7" w:rsidP="0002642F">
      <w:pPr>
        <w:spacing w:line="200" w:lineRule="exact"/>
        <w:ind w:left="284" w:right="219"/>
        <w:rPr>
          <w:rFonts w:ascii="Arial" w:eastAsia="Arial" w:hAnsi="Arial" w:cs="Arial"/>
          <w:sz w:val="23"/>
          <w:szCs w:val="23"/>
        </w:rPr>
      </w:pPr>
    </w:p>
    <w:p w:rsidR="000D75F7" w:rsidRPr="000C1E27" w:rsidRDefault="000D75F7"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lastRenderedPageBreak/>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004C25F6">
        <w:rPr>
          <w:rFonts w:ascii="Arial" w:hAnsi="Arial" w:cs="Arial"/>
          <w:b/>
          <w:sz w:val="23"/>
          <w:szCs w:val="23"/>
          <w:lang w:val="hr-HR"/>
        </w:rPr>
        <w:t>–</w:t>
      </w:r>
      <w:r w:rsidRPr="000C1E27">
        <w:rPr>
          <w:rFonts w:ascii="Arial" w:hAnsi="Arial" w:cs="Arial"/>
          <w:b/>
          <w:sz w:val="23"/>
          <w:szCs w:val="23"/>
          <w:lang w:val="hr-HR"/>
        </w:rPr>
        <w:t xml:space="preserve"> </w:t>
      </w:r>
    </w:p>
    <w:p w:rsidR="001D0718" w:rsidRDefault="00A44FE1" w:rsidP="001D0718">
      <w:pPr>
        <w:jc w:val="center"/>
        <w:rPr>
          <w:rFonts w:ascii="Arial" w:hAnsi="Arial" w:cs="Arial"/>
          <w:b/>
          <w:sz w:val="22"/>
          <w:szCs w:val="22"/>
          <w:lang w:val="pl-PL" w:eastAsia="hr-HR"/>
        </w:rPr>
      </w:pPr>
      <w:r w:rsidRPr="006C0C80">
        <w:rPr>
          <w:rFonts w:ascii="Arial" w:eastAsia="Arial" w:hAnsi="Arial" w:cs="Arial"/>
          <w:b/>
          <w:sz w:val="23"/>
          <w:szCs w:val="23"/>
        </w:rPr>
        <w:t>Usluga izrade Studije dostupnosti suportivnih aktivnosti s izradom adresara i hodograma za dobivanje pojedinih usluga</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A44FE1">
        <w:rPr>
          <w:rFonts w:ascii="Arial" w:hAnsi="Arial" w:cs="Arial"/>
          <w:b/>
          <w:sz w:val="23"/>
          <w:szCs w:val="23"/>
          <w:lang w:val="hr-HR"/>
        </w:rPr>
        <w:t>206</w:t>
      </w:r>
      <w:r w:rsidR="008446D0">
        <w:rPr>
          <w:rFonts w:ascii="Arial" w:hAnsi="Arial" w:cs="Arial"/>
          <w:b/>
          <w:sz w:val="23"/>
          <w:szCs w:val="23"/>
          <w:lang w:val="hr-HR"/>
        </w:rPr>
        <w:t>/2023</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6A7FA1">
        <w:rPr>
          <w:rFonts w:ascii="Arial" w:eastAsia="Arial" w:hAnsi="Arial" w:cs="Arial"/>
          <w:b/>
          <w:sz w:val="24"/>
          <w:szCs w:val="24"/>
          <w:highlight w:val="lightGray"/>
        </w:rPr>
        <w:t>18</w:t>
      </w:r>
      <w:r w:rsidR="00621132" w:rsidRPr="004C25F6">
        <w:rPr>
          <w:rFonts w:ascii="Arial" w:eastAsia="Arial" w:hAnsi="Arial" w:cs="Arial"/>
          <w:b/>
          <w:sz w:val="24"/>
          <w:szCs w:val="24"/>
          <w:highlight w:val="lightGray"/>
        </w:rPr>
        <w:t xml:space="preserve">. </w:t>
      </w:r>
      <w:proofErr w:type="gramStart"/>
      <w:r w:rsidR="006A7FA1">
        <w:rPr>
          <w:rFonts w:ascii="Arial" w:eastAsia="Arial" w:hAnsi="Arial" w:cs="Arial"/>
          <w:b/>
          <w:sz w:val="24"/>
          <w:szCs w:val="24"/>
          <w:highlight w:val="lightGray"/>
        </w:rPr>
        <w:t>prosinca</w:t>
      </w:r>
      <w:proofErr w:type="gramEnd"/>
      <w:r w:rsidR="001D0718" w:rsidRPr="004C25F6">
        <w:rPr>
          <w:rFonts w:ascii="Arial" w:eastAsia="Arial" w:hAnsi="Arial" w:cs="Arial"/>
          <w:b/>
          <w:sz w:val="24"/>
          <w:szCs w:val="24"/>
          <w:highlight w:val="lightGray"/>
        </w:rPr>
        <w:t xml:space="preserve"> </w:t>
      </w:r>
      <w:r w:rsidR="00621132" w:rsidRPr="004C25F6">
        <w:rPr>
          <w:rFonts w:ascii="Arial" w:eastAsia="Arial" w:hAnsi="Arial" w:cs="Arial"/>
          <w:b/>
          <w:sz w:val="24"/>
          <w:szCs w:val="24"/>
          <w:highlight w:val="lightGray"/>
        </w:rPr>
        <w:t>202</w:t>
      </w:r>
      <w:r w:rsidR="008446D0" w:rsidRPr="004C25F6">
        <w:rPr>
          <w:rFonts w:ascii="Arial" w:eastAsia="Arial" w:hAnsi="Arial" w:cs="Arial"/>
          <w:b/>
          <w:sz w:val="24"/>
          <w:szCs w:val="24"/>
          <w:highlight w:val="lightGray"/>
        </w:rPr>
        <w:t>3</w:t>
      </w:r>
      <w:r w:rsidR="002F6072" w:rsidRPr="004C25F6">
        <w:rPr>
          <w:rFonts w:ascii="Arial" w:eastAsia="Arial" w:hAnsi="Arial" w:cs="Arial"/>
          <w:b/>
          <w:sz w:val="24"/>
          <w:szCs w:val="24"/>
          <w:highlight w:val="lightGray"/>
        </w:rPr>
        <w:t>.</w:t>
      </w:r>
      <w:r w:rsidR="001071EF" w:rsidRPr="004C25F6">
        <w:rPr>
          <w:rFonts w:ascii="Arial" w:eastAsia="Arial" w:hAnsi="Arial" w:cs="Arial"/>
          <w:b/>
          <w:sz w:val="24"/>
          <w:szCs w:val="24"/>
          <w:highlight w:val="lightGray"/>
        </w:rPr>
        <w:t xml:space="preserve"> godine</w:t>
      </w:r>
      <w:r w:rsidR="00621132" w:rsidRPr="004C25F6">
        <w:rPr>
          <w:rFonts w:ascii="Arial" w:eastAsia="Arial" w:hAnsi="Arial" w:cs="Arial"/>
          <w:b/>
          <w:sz w:val="24"/>
          <w:szCs w:val="24"/>
          <w:highlight w:val="lightGray"/>
        </w:rPr>
        <w:t xml:space="preserve"> do </w:t>
      </w:r>
      <w:r w:rsidR="00A23B86" w:rsidRPr="004C25F6">
        <w:rPr>
          <w:rFonts w:ascii="Arial" w:eastAsia="Arial" w:hAnsi="Arial" w:cs="Arial"/>
          <w:b/>
          <w:sz w:val="24"/>
          <w:szCs w:val="24"/>
          <w:highlight w:val="lightGray"/>
        </w:rPr>
        <w:t>1</w:t>
      </w:r>
      <w:r w:rsidR="004C25F6">
        <w:rPr>
          <w:rFonts w:ascii="Arial" w:eastAsia="Arial" w:hAnsi="Arial" w:cs="Arial"/>
          <w:b/>
          <w:sz w:val="24"/>
          <w:szCs w:val="24"/>
          <w:highlight w:val="lightGray"/>
        </w:rPr>
        <w:t>0</w:t>
      </w:r>
      <w:r w:rsidR="00850E15" w:rsidRPr="004C25F6">
        <w:rPr>
          <w:rFonts w:ascii="Arial" w:eastAsia="Arial" w:hAnsi="Arial" w:cs="Arial"/>
          <w:b/>
          <w:sz w:val="24"/>
          <w:szCs w:val="24"/>
          <w:highlight w:val="lightGray"/>
        </w:rPr>
        <w:t>.00</w:t>
      </w:r>
      <w:r w:rsidR="00621132" w:rsidRPr="004C25F6">
        <w:rPr>
          <w:rFonts w:ascii="Arial" w:eastAsia="Arial" w:hAnsi="Arial" w:cs="Arial"/>
          <w:sz w:val="24"/>
          <w:szCs w:val="24"/>
          <w:highlight w:val="lightGray"/>
        </w:rPr>
        <w:t xml:space="preserve"> </w:t>
      </w:r>
      <w:r w:rsidR="00621132" w:rsidRPr="004C25F6">
        <w:rPr>
          <w:rFonts w:ascii="Arial" w:eastAsia="Arial" w:hAnsi="Arial" w:cs="Arial"/>
          <w:b/>
          <w:sz w:val="24"/>
          <w:szCs w:val="24"/>
          <w:highlight w:val="lightGray"/>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6</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se</w:t>
      </w:r>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7</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lastRenderedPageBreak/>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1F6EC2" w:rsidRDefault="006926ED" w:rsidP="0002642F">
      <w:pPr>
        <w:ind w:left="284" w:right="188"/>
        <w:jc w:val="both"/>
        <w:rPr>
          <w:rFonts w:ascii="Arial" w:eastAsia="Arial" w:hAnsi="Arial" w:cs="Arial"/>
          <w:b/>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1F6EC2">
        <w:rPr>
          <w:rFonts w:ascii="Arial" w:eastAsia="Arial" w:hAnsi="Arial" w:cs="Arial"/>
          <w:b/>
          <w:spacing w:val="1"/>
          <w:sz w:val="23"/>
          <w:szCs w:val="23"/>
        </w:rPr>
        <w:t>p</w:t>
      </w:r>
      <w:r w:rsidRPr="001F6EC2">
        <w:rPr>
          <w:rFonts w:ascii="Arial" w:eastAsia="Arial" w:hAnsi="Arial" w:cs="Arial"/>
          <w:b/>
          <w:sz w:val="23"/>
          <w:szCs w:val="23"/>
        </w:rPr>
        <w:t>roi</w:t>
      </w:r>
      <w:r w:rsidRPr="001F6EC2">
        <w:rPr>
          <w:rFonts w:ascii="Arial" w:eastAsia="Arial" w:hAnsi="Arial" w:cs="Arial"/>
          <w:b/>
          <w:spacing w:val="-3"/>
          <w:sz w:val="23"/>
          <w:szCs w:val="23"/>
        </w:rPr>
        <w:t>z</w:t>
      </w:r>
      <w:r w:rsidRPr="001F6EC2">
        <w:rPr>
          <w:rFonts w:ascii="Arial" w:eastAsia="Arial" w:hAnsi="Arial" w:cs="Arial"/>
          <w:b/>
          <w:sz w:val="23"/>
          <w:szCs w:val="23"/>
        </w:rPr>
        <w:t>iš</w:t>
      </w:r>
      <w:r w:rsidRPr="001F6EC2">
        <w:rPr>
          <w:rFonts w:ascii="Arial" w:eastAsia="Arial" w:hAnsi="Arial" w:cs="Arial"/>
          <w:b/>
          <w:spacing w:val="-1"/>
          <w:sz w:val="23"/>
          <w:szCs w:val="23"/>
        </w:rPr>
        <w:t>l</w:t>
      </w:r>
      <w:r w:rsidRPr="001F6EC2">
        <w:rPr>
          <w:rFonts w:ascii="Arial" w:eastAsia="Arial" w:hAnsi="Arial" w:cs="Arial"/>
          <w:b/>
          <w:sz w:val="23"/>
          <w:szCs w:val="23"/>
        </w:rPr>
        <w:t>e</w:t>
      </w:r>
      <w:r w:rsidRPr="001F6EC2">
        <w:rPr>
          <w:rFonts w:ascii="Arial" w:eastAsia="Arial" w:hAnsi="Arial" w:cs="Arial"/>
          <w:b/>
          <w:spacing w:val="1"/>
          <w:sz w:val="23"/>
          <w:szCs w:val="23"/>
        </w:rPr>
        <w:t xml:space="preserve"> na</w:t>
      </w:r>
      <w:r w:rsidRPr="001F6EC2">
        <w:rPr>
          <w:rFonts w:ascii="Arial" w:eastAsia="Arial" w:hAnsi="Arial" w:cs="Arial"/>
          <w:b/>
          <w:sz w:val="23"/>
          <w:szCs w:val="23"/>
        </w:rPr>
        <w:t>k</w:t>
      </w:r>
      <w:r w:rsidRPr="001F6EC2">
        <w:rPr>
          <w:rFonts w:ascii="Arial" w:eastAsia="Arial" w:hAnsi="Arial" w:cs="Arial"/>
          <w:b/>
          <w:spacing w:val="1"/>
          <w:sz w:val="23"/>
          <w:szCs w:val="23"/>
        </w:rPr>
        <w:t>o</w:t>
      </w:r>
      <w:r w:rsidRPr="001F6EC2">
        <w:rPr>
          <w:rFonts w:ascii="Arial" w:eastAsia="Arial" w:hAnsi="Arial" w:cs="Arial"/>
          <w:b/>
          <w:sz w:val="23"/>
          <w:szCs w:val="23"/>
        </w:rPr>
        <w:t>n</w:t>
      </w:r>
      <w:r w:rsidRPr="001F6EC2">
        <w:rPr>
          <w:rFonts w:ascii="Arial" w:eastAsia="Arial" w:hAnsi="Arial" w:cs="Arial"/>
          <w:b/>
          <w:spacing w:val="1"/>
          <w:sz w:val="23"/>
          <w:szCs w:val="23"/>
        </w:rPr>
        <w:t xml:space="preserve"> </w:t>
      </w:r>
      <w:r w:rsidRPr="001F6EC2">
        <w:rPr>
          <w:rFonts w:ascii="Arial" w:eastAsia="Arial" w:hAnsi="Arial" w:cs="Arial"/>
          <w:b/>
          <w:sz w:val="23"/>
          <w:szCs w:val="23"/>
        </w:rPr>
        <w:t>is</w:t>
      </w:r>
      <w:r w:rsidRPr="001F6EC2">
        <w:rPr>
          <w:rFonts w:ascii="Arial" w:eastAsia="Arial" w:hAnsi="Arial" w:cs="Arial"/>
          <w:b/>
          <w:spacing w:val="1"/>
          <w:sz w:val="23"/>
          <w:szCs w:val="23"/>
        </w:rPr>
        <w:t>p</w:t>
      </w:r>
      <w:r w:rsidRPr="001F6EC2">
        <w:rPr>
          <w:rFonts w:ascii="Arial" w:eastAsia="Arial" w:hAnsi="Arial" w:cs="Arial"/>
          <w:b/>
          <w:sz w:val="23"/>
          <w:szCs w:val="23"/>
        </w:rPr>
        <w:t>ra</w:t>
      </w:r>
      <w:r w:rsidRPr="001F6EC2">
        <w:rPr>
          <w:rFonts w:ascii="Arial" w:eastAsia="Arial" w:hAnsi="Arial" w:cs="Arial"/>
          <w:b/>
          <w:spacing w:val="-2"/>
          <w:sz w:val="23"/>
          <w:szCs w:val="23"/>
        </w:rPr>
        <w:t>v</w:t>
      </w:r>
      <w:r w:rsidRPr="001F6EC2">
        <w:rPr>
          <w:rFonts w:ascii="Arial" w:eastAsia="Arial" w:hAnsi="Arial" w:cs="Arial"/>
          <w:b/>
          <w:sz w:val="23"/>
          <w:szCs w:val="23"/>
        </w:rPr>
        <w:t>k</w:t>
      </w:r>
      <w:r w:rsidRPr="001F6EC2">
        <w:rPr>
          <w:rFonts w:ascii="Arial" w:eastAsia="Arial" w:hAnsi="Arial" w:cs="Arial"/>
          <w:b/>
          <w:spacing w:val="1"/>
          <w:sz w:val="23"/>
          <w:szCs w:val="23"/>
        </w:rPr>
        <w:t>a</w:t>
      </w:r>
      <w:r w:rsidRPr="001F6EC2">
        <w:rPr>
          <w:rFonts w:ascii="Arial" w:eastAsia="Arial" w:hAnsi="Arial" w:cs="Arial"/>
          <w:b/>
          <w:sz w:val="23"/>
          <w:szCs w:val="23"/>
        </w:rPr>
        <w:t>.</w:t>
      </w:r>
    </w:p>
    <w:p w:rsidR="006926ED" w:rsidRPr="001F6EC2" w:rsidRDefault="006926ED" w:rsidP="0002642F">
      <w:pPr>
        <w:ind w:left="284" w:right="179"/>
        <w:jc w:val="both"/>
        <w:rPr>
          <w:rFonts w:ascii="Arial" w:eastAsia="Arial" w:hAnsi="Arial" w:cs="Arial"/>
          <w:b/>
          <w:sz w:val="23"/>
          <w:szCs w:val="23"/>
        </w:rPr>
      </w:pPr>
      <w:r w:rsidRPr="001F6EC2">
        <w:rPr>
          <w:rFonts w:ascii="Arial" w:eastAsia="Arial" w:hAnsi="Arial" w:cs="Arial"/>
          <w:b/>
          <w:sz w:val="23"/>
          <w:szCs w:val="23"/>
        </w:rPr>
        <w:t>Naručit</w:t>
      </w:r>
      <w:r w:rsidRPr="001F6EC2">
        <w:rPr>
          <w:rFonts w:ascii="Arial" w:eastAsia="Arial" w:hAnsi="Arial" w:cs="Arial"/>
          <w:b/>
          <w:spacing w:val="1"/>
          <w:sz w:val="23"/>
          <w:szCs w:val="23"/>
        </w:rPr>
        <w:t>e</w:t>
      </w:r>
      <w:r w:rsidRPr="001F6EC2">
        <w:rPr>
          <w:rFonts w:ascii="Arial" w:eastAsia="Arial" w:hAnsi="Arial" w:cs="Arial"/>
          <w:b/>
          <w:sz w:val="23"/>
          <w:szCs w:val="23"/>
        </w:rPr>
        <w:t>lj</w:t>
      </w:r>
      <w:r w:rsidRPr="001F6EC2">
        <w:rPr>
          <w:rFonts w:ascii="Arial" w:eastAsia="Arial" w:hAnsi="Arial" w:cs="Arial"/>
          <w:b/>
          <w:spacing w:val="1"/>
          <w:sz w:val="23"/>
          <w:szCs w:val="23"/>
        </w:rPr>
        <w:t xml:space="preserve"> </w:t>
      </w:r>
      <w:r w:rsidRPr="001F6EC2">
        <w:rPr>
          <w:rFonts w:ascii="Arial" w:eastAsia="Arial" w:hAnsi="Arial" w:cs="Arial"/>
          <w:b/>
          <w:sz w:val="23"/>
          <w:szCs w:val="23"/>
        </w:rPr>
        <w:t>će</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po</w:t>
      </w:r>
      <w:r w:rsidRPr="001F6EC2">
        <w:rPr>
          <w:rFonts w:ascii="Arial" w:eastAsia="Arial" w:hAnsi="Arial" w:cs="Arial"/>
          <w:b/>
          <w:spacing w:val="-1"/>
          <w:sz w:val="23"/>
          <w:szCs w:val="23"/>
        </w:rPr>
        <w:t>n</w:t>
      </w:r>
      <w:r w:rsidRPr="001F6EC2">
        <w:rPr>
          <w:rFonts w:ascii="Arial" w:eastAsia="Arial" w:hAnsi="Arial" w:cs="Arial"/>
          <w:b/>
          <w:spacing w:val="1"/>
          <w:sz w:val="23"/>
          <w:szCs w:val="23"/>
        </w:rPr>
        <w:t>ud</w:t>
      </w:r>
      <w:r w:rsidRPr="001F6EC2">
        <w:rPr>
          <w:rFonts w:ascii="Arial" w:eastAsia="Arial" w:hAnsi="Arial" w:cs="Arial"/>
          <w:b/>
          <w:spacing w:val="-3"/>
          <w:sz w:val="23"/>
          <w:szCs w:val="23"/>
        </w:rPr>
        <w:t>i</w:t>
      </w:r>
      <w:r w:rsidRPr="001F6EC2">
        <w:rPr>
          <w:rFonts w:ascii="Arial" w:eastAsia="Arial" w:hAnsi="Arial" w:cs="Arial"/>
          <w:b/>
          <w:sz w:val="23"/>
          <w:szCs w:val="23"/>
        </w:rPr>
        <w:t>t</w:t>
      </w:r>
      <w:r w:rsidRPr="001F6EC2">
        <w:rPr>
          <w:rFonts w:ascii="Arial" w:eastAsia="Arial" w:hAnsi="Arial" w:cs="Arial"/>
          <w:b/>
          <w:spacing w:val="1"/>
          <w:sz w:val="23"/>
          <w:szCs w:val="23"/>
        </w:rPr>
        <w:t>e</w:t>
      </w:r>
      <w:r w:rsidRPr="001F6EC2">
        <w:rPr>
          <w:rFonts w:ascii="Arial" w:eastAsia="Arial" w:hAnsi="Arial" w:cs="Arial"/>
          <w:b/>
          <w:sz w:val="23"/>
          <w:szCs w:val="23"/>
        </w:rPr>
        <w:t>l</w:t>
      </w:r>
      <w:r w:rsidRPr="001F6EC2">
        <w:rPr>
          <w:rFonts w:ascii="Arial" w:eastAsia="Arial" w:hAnsi="Arial" w:cs="Arial"/>
          <w:b/>
          <w:spacing w:val="-1"/>
          <w:sz w:val="23"/>
          <w:szCs w:val="23"/>
        </w:rPr>
        <w:t>j</w:t>
      </w:r>
      <w:r w:rsidRPr="001F6EC2">
        <w:rPr>
          <w:rFonts w:ascii="Arial" w:eastAsia="Arial" w:hAnsi="Arial" w:cs="Arial"/>
          <w:b/>
          <w:sz w:val="23"/>
          <w:szCs w:val="23"/>
        </w:rPr>
        <w:t>a</w:t>
      </w:r>
      <w:r w:rsidRPr="001F6EC2">
        <w:rPr>
          <w:rFonts w:ascii="Arial" w:eastAsia="Arial" w:hAnsi="Arial" w:cs="Arial"/>
          <w:b/>
          <w:spacing w:val="3"/>
          <w:sz w:val="23"/>
          <w:szCs w:val="23"/>
        </w:rPr>
        <w:t xml:space="preserve"> </w:t>
      </w:r>
      <w:r w:rsidRPr="001F6EC2">
        <w:rPr>
          <w:rFonts w:ascii="Arial" w:eastAsia="Arial" w:hAnsi="Arial" w:cs="Arial"/>
          <w:b/>
          <w:sz w:val="23"/>
          <w:szCs w:val="23"/>
        </w:rPr>
        <w:t>tra</w:t>
      </w:r>
      <w:r w:rsidRPr="001F6EC2">
        <w:rPr>
          <w:rFonts w:ascii="Arial" w:eastAsia="Arial" w:hAnsi="Arial" w:cs="Arial"/>
          <w:b/>
          <w:spacing w:val="-2"/>
          <w:sz w:val="23"/>
          <w:szCs w:val="23"/>
        </w:rPr>
        <w:t>ž</w:t>
      </w:r>
      <w:r w:rsidRPr="001F6EC2">
        <w:rPr>
          <w:rFonts w:ascii="Arial" w:eastAsia="Arial" w:hAnsi="Arial" w:cs="Arial"/>
          <w:b/>
          <w:sz w:val="23"/>
          <w:szCs w:val="23"/>
        </w:rPr>
        <w:t>iti</w:t>
      </w:r>
      <w:r w:rsidRPr="001F6EC2">
        <w:rPr>
          <w:rFonts w:ascii="Arial" w:eastAsia="Arial" w:hAnsi="Arial" w:cs="Arial"/>
          <w:b/>
          <w:spacing w:val="1"/>
          <w:sz w:val="23"/>
          <w:szCs w:val="23"/>
        </w:rPr>
        <w:t xml:space="preserve"> ob</w:t>
      </w:r>
      <w:r w:rsidRPr="001F6EC2">
        <w:rPr>
          <w:rFonts w:ascii="Arial" w:eastAsia="Arial" w:hAnsi="Arial" w:cs="Arial"/>
          <w:b/>
          <w:sz w:val="23"/>
          <w:szCs w:val="23"/>
        </w:rPr>
        <w:t>jaš</w:t>
      </w:r>
      <w:r w:rsidRPr="001F6EC2">
        <w:rPr>
          <w:rFonts w:ascii="Arial" w:eastAsia="Arial" w:hAnsi="Arial" w:cs="Arial"/>
          <w:b/>
          <w:spacing w:val="1"/>
          <w:sz w:val="23"/>
          <w:szCs w:val="23"/>
        </w:rPr>
        <w:t>n</w:t>
      </w:r>
      <w:r w:rsidRPr="001F6EC2">
        <w:rPr>
          <w:rFonts w:ascii="Arial" w:eastAsia="Arial" w:hAnsi="Arial" w:cs="Arial"/>
          <w:b/>
          <w:sz w:val="23"/>
          <w:szCs w:val="23"/>
        </w:rPr>
        <w:t>je</w:t>
      </w:r>
      <w:r w:rsidRPr="001F6EC2">
        <w:rPr>
          <w:rFonts w:ascii="Arial" w:eastAsia="Arial" w:hAnsi="Arial" w:cs="Arial"/>
          <w:b/>
          <w:spacing w:val="1"/>
          <w:sz w:val="23"/>
          <w:szCs w:val="23"/>
        </w:rPr>
        <w:t>n</w:t>
      </w:r>
      <w:r w:rsidRPr="001F6EC2">
        <w:rPr>
          <w:rFonts w:ascii="Arial" w:eastAsia="Arial" w:hAnsi="Arial" w:cs="Arial"/>
          <w:b/>
          <w:sz w:val="23"/>
          <w:szCs w:val="23"/>
        </w:rPr>
        <w:t>je ci</w:t>
      </w:r>
      <w:r w:rsidRPr="001F6EC2">
        <w:rPr>
          <w:rFonts w:ascii="Arial" w:eastAsia="Arial" w:hAnsi="Arial" w:cs="Arial"/>
          <w:b/>
          <w:spacing w:val="-1"/>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e</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6"/>
          <w:sz w:val="23"/>
          <w:szCs w:val="23"/>
        </w:rPr>
        <w:t>o</w:t>
      </w:r>
      <w:r w:rsidRPr="001F6EC2">
        <w:rPr>
          <w:rFonts w:ascii="Arial" w:eastAsia="Arial" w:hAnsi="Arial" w:cs="Arial"/>
          <w:b/>
          <w:spacing w:val="1"/>
          <w:sz w:val="23"/>
          <w:szCs w:val="23"/>
        </w:rPr>
        <w:t>nu</w:t>
      </w:r>
      <w:r w:rsidRPr="001F6EC2">
        <w:rPr>
          <w:rFonts w:ascii="Arial" w:eastAsia="Arial" w:hAnsi="Arial" w:cs="Arial"/>
          <w:b/>
          <w:spacing w:val="-1"/>
          <w:sz w:val="23"/>
          <w:szCs w:val="23"/>
        </w:rPr>
        <w:t>d</w:t>
      </w:r>
      <w:r w:rsidRPr="001F6EC2">
        <w:rPr>
          <w:rFonts w:ascii="Arial" w:eastAsia="Arial" w:hAnsi="Arial" w:cs="Arial"/>
          <w:b/>
          <w:sz w:val="23"/>
          <w:szCs w:val="23"/>
        </w:rPr>
        <w:t>e</w:t>
      </w:r>
      <w:r w:rsidRPr="001F6EC2">
        <w:rPr>
          <w:rFonts w:ascii="Arial" w:eastAsia="Arial" w:hAnsi="Arial" w:cs="Arial"/>
          <w:b/>
          <w:spacing w:val="3"/>
          <w:sz w:val="23"/>
          <w:szCs w:val="23"/>
        </w:rPr>
        <w:t xml:space="preserve"> </w:t>
      </w:r>
      <w:r w:rsidRPr="001F6EC2">
        <w:rPr>
          <w:rFonts w:ascii="Arial" w:eastAsia="Arial" w:hAnsi="Arial" w:cs="Arial"/>
          <w:b/>
          <w:sz w:val="23"/>
          <w:szCs w:val="23"/>
        </w:rPr>
        <w:t>k</w:t>
      </w:r>
      <w:r w:rsidRPr="001F6EC2">
        <w:rPr>
          <w:rFonts w:ascii="Arial" w:eastAsia="Arial" w:hAnsi="Arial" w:cs="Arial"/>
          <w:b/>
          <w:spacing w:val="1"/>
          <w:sz w:val="23"/>
          <w:szCs w:val="23"/>
        </w:rPr>
        <w:t>o</w:t>
      </w:r>
      <w:r w:rsidRPr="001F6EC2">
        <w:rPr>
          <w:rFonts w:ascii="Arial" w:eastAsia="Arial" w:hAnsi="Arial" w:cs="Arial"/>
          <w:b/>
          <w:sz w:val="23"/>
          <w:szCs w:val="23"/>
        </w:rPr>
        <w:t>ju</w:t>
      </w:r>
      <w:r w:rsidRPr="001F6EC2">
        <w:rPr>
          <w:rFonts w:ascii="Arial" w:eastAsia="Arial" w:hAnsi="Arial" w:cs="Arial"/>
          <w:b/>
          <w:spacing w:val="2"/>
          <w:sz w:val="23"/>
          <w:szCs w:val="23"/>
        </w:rPr>
        <w:t xml:space="preserve"> </w:t>
      </w:r>
      <w:r w:rsidRPr="001F6EC2">
        <w:rPr>
          <w:rFonts w:ascii="Arial" w:eastAsia="Arial" w:hAnsi="Arial" w:cs="Arial"/>
          <w:b/>
          <w:sz w:val="23"/>
          <w:szCs w:val="23"/>
        </w:rPr>
        <w:t>s</w:t>
      </w:r>
      <w:r w:rsidRPr="001F6EC2">
        <w:rPr>
          <w:rFonts w:ascii="Arial" w:eastAsia="Arial" w:hAnsi="Arial" w:cs="Arial"/>
          <w:b/>
          <w:spacing w:val="-1"/>
          <w:sz w:val="23"/>
          <w:szCs w:val="23"/>
        </w:rPr>
        <w:t>m</w:t>
      </w:r>
      <w:r w:rsidRPr="001F6EC2">
        <w:rPr>
          <w:rFonts w:ascii="Arial" w:eastAsia="Arial" w:hAnsi="Arial" w:cs="Arial"/>
          <w:b/>
          <w:spacing w:val="1"/>
          <w:sz w:val="23"/>
          <w:szCs w:val="23"/>
        </w:rPr>
        <w:t>a</w:t>
      </w:r>
      <w:r w:rsidRPr="001F6EC2">
        <w:rPr>
          <w:rFonts w:ascii="Arial" w:eastAsia="Arial" w:hAnsi="Arial" w:cs="Arial"/>
          <w:b/>
          <w:sz w:val="23"/>
          <w:szCs w:val="23"/>
        </w:rPr>
        <w:t>tra</w:t>
      </w:r>
      <w:r w:rsidRPr="001F6EC2">
        <w:rPr>
          <w:rFonts w:ascii="Arial" w:eastAsia="Arial" w:hAnsi="Arial" w:cs="Arial"/>
          <w:b/>
          <w:spacing w:val="2"/>
          <w:sz w:val="23"/>
          <w:szCs w:val="23"/>
        </w:rPr>
        <w:t xml:space="preserve"> </w:t>
      </w:r>
      <w:r w:rsidRPr="001F6EC2">
        <w:rPr>
          <w:rFonts w:ascii="Arial" w:eastAsia="Arial" w:hAnsi="Arial" w:cs="Arial"/>
          <w:b/>
          <w:spacing w:val="1"/>
          <w:sz w:val="23"/>
          <w:szCs w:val="23"/>
        </w:rPr>
        <w:t>ne</w:t>
      </w:r>
      <w:r w:rsidRPr="001F6EC2">
        <w:rPr>
          <w:rFonts w:ascii="Arial" w:eastAsia="Arial" w:hAnsi="Arial" w:cs="Arial"/>
          <w:b/>
          <w:spacing w:val="-1"/>
          <w:sz w:val="23"/>
          <w:szCs w:val="23"/>
        </w:rPr>
        <w:t>u</w:t>
      </w:r>
      <w:r w:rsidRPr="001F6EC2">
        <w:rPr>
          <w:rFonts w:ascii="Arial" w:eastAsia="Arial" w:hAnsi="Arial" w:cs="Arial"/>
          <w:b/>
          <w:spacing w:val="1"/>
          <w:sz w:val="23"/>
          <w:szCs w:val="23"/>
        </w:rPr>
        <w:t>ob</w:t>
      </w:r>
      <w:r w:rsidRPr="001F6EC2">
        <w:rPr>
          <w:rFonts w:ascii="Arial" w:eastAsia="Arial" w:hAnsi="Arial" w:cs="Arial"/>
          <w:b/>
          <w:sz w:val="23"/>
          <w:szCs w:val="23"/>
        </w:rPr>
        <w:t>iča</w:t>
      </w:r>
      <w:r w:rsidRPr="001F6EC2">
        <w:rPr>
          <w:rFonts w:ascii="Arial" w:eastAsia="Arial" w:hAnsi="Arial" w:cs="Arial"/>
          <w:b/>
          <w:spacing w:val="-2"/>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 xml:space="preserve">o </w:t>
      </w:r>
      <w:r w:rsidRPr="001F6EC2">
        <w:rPr>
          <w:rFonts w:ascii="Arial" w:eastAsia="Arial" w:hAnsi="Arial" w:cs="Arial"/>
          <w:b/>
          <w:spacing w:val="1"/>
          <w:sz w:val="23"/>
          <w:szCs w:val="23"/>
        </w:rPr>
        <w:t>n</w:t>
      </w:r>
      <w:r w:rsidRPr="001F6EC2">
        <w:rPr>
          <w:rFonts w:ascii="Arial" w:eastAsia="Arial" w:hAnsi="Arial" w:cs="Arial"/>
          <w:b/>
          <w:sz w:val="23"/>
          <w:szCs w:val="23"/>
        </w:rPr>
        <w:t xml:space="preserve">iskom </w:t>
      </w:r>
      <w:r w:rsidRPr="001F6EC2">
        <w:rPr>
          <w:rFonts w:ascii="Arial" w:eastAsia="Arial" w:hAnsi="Arial" w:cs="Arial"/>
          <w:b/>
          <w:spacing w:val="1"/>
          <w:sz w:val="23"/>
          <w:szCs w:val="23"/>
        </w:rPr>
        <w:t>a</w:t>
      </w:r>
      <w:r w:rsidRPr="001F6EC2">
        <w:rPr>
          <w:rFonts w:ascii="Arial" w:eastAsia="Arial" w:hAnsi="Arial" w:cs="Arial"/>
          <w:b/>
          <w:sz w:val="23"/>
          <w:szCs w:val="23"/>
        </w:rPr>
        <w:t>ko</w:t>
      </w:r>
      <w:r w:rsidRPr="001F6EC2">
        <w:rPr>
          <w:rFonts w:ascii="Arial" w:eastAsia="Arial" w:hAnsi="Arial" w:cs="Arial"/>
          <w:b/>
          <w:spacing w:val="1"/>
          <w:sz w:val="23"/>
          <w:szCs w:val="23"/>
        </w:rPr>
        <w:t xml:space="preserve"> </w:t>
      </w:r>
      <w:r w:rsidRPr="001F6EC2">
        <w:rPr>
          <w:rFonts w:ascii="Arial" w:eastAsia="Arial" w:hAnsi="Arial" w:cs="Arial"/>
          <w:b/>
          <w:spacing w:val="-2"/>
          <w:sz w:val="23"/>
          <w:szCs w:val="23"/>
        </w:rPr>
        <w:t>s</w:t>
      </w:r>
      <w:r w:rsidRPr="001F6EC2">
        <w:rPr>
          <w:rFonts w:ascii="Arial" w:eastAsia="Arial" w:hAnsi="Arial" w:cs="Arial"/>
          <w:b/>
          <w:sz w:val="23"/>
          <w:szCs w:val="23"/>
        </w:rPr>
        <w:t>u</w:t>
      </w:r>
      <w:r w:rsidRPr="001F6EC2">
        <w:rPr>
          <w:rFonts w:ascii="Arial" w:eastAsia="Arial" w:hAnsi="Arial" w:cs="Arial"/>
          <w:b/>
          <w:spacing w:val="1"/>
          <w:sz w:val="23"/>
          <w:szCs w:val="23"/>
        </w:rPr>
        <w:t xml:space="preserve"> </w:t>
      </w:r>
      <w:r w:rsidRPr="001F6EC2">
        <w:rPr>
          <w:rFonts w:ascii="Arial" w:eastAsia="Arial" w:hAnsi="Arial" w:cs="Arial"/>
          <w:b/>
          <w:sz w:val="23"/>
          <w:szCs w:val="23"/>
        </w:rPr>
        <w:t>is</w:t>
      </w:r>
      <w:r w:rsidRPr="001F6EC2">
        <w:rPr>
          <w:rFonts w:ascii="Arial" w:eastAsia="Arial" w:hAnsi="Arial" w:cs="Arial"/>
          <w:b/>
          <w:spacing w:val="-1"/>
          <w:sz w:val="23"/>
          <w:szCs w:val="23"/>
        </w:rPr>
        <w:t>p</w:t>
      </w:r>
      <w:r w:rsidRPr="001F6EC2">
        <w:rPr>
          <w:rFonts w:ascii="Arial" w:eastAsia="Arial" w:hAnsi="Arial" w:cs="Arial"/>
          <w:b/>
          <w:spacing w:val="1"/>
          <w:sz w:val="23"/>
          <w:szCs w:val="23"/>
        </w:rPr>
        <w:t>un</w:t>
      </w:r>
      <w:r w:rsidRPr="001F6EC2">
        <w:rPr>
          <w:rFonts w:ascii="Arial" w:eastAsia="Arial" w:hAnsi="Arial" w:cs="Arial"/>
          <w:b/>
          <w:sz w:val="23"/>
          <w:szCs w:val="23"/>
        </w:rPr>
        <w:t>j</w:t>
      </w:r>
      <w:r w:rsidRPr="001F6EC2">
        <w:rPr>
          <w:rFonts w:ascii="Arial" w:eastAsia="Arial" w:hAnsi="Arial" w:cs="Arial"/>
          <w:b/>
          <w:spacing w:val="-2"/>
          <w:sz w:val="23"/>
          <w:szCs w:val="23"/>
        </w:rPr>
        <w:t>e</w:t>
      </w:r>
      <w:r w:rsidRPr="001F6EC2">
        <w:rPr>
          <w:rFonts w:ascii="Arial" w:eastAsia="Arial" w:hAnsi="Arial" w:cs="Arial"/>
          <w:b/>
          <w:spacing w:val="1"/>
          <w:sz w:val="23"/>
          <w:szCs w:val="23"/>
        </w:rPr>
        <w:t>n</w:t>
      </w:r>
      <w:r w:rsidRPr="001F6EC2">
        <w:rPr>
          <w:rFonts w:ascii="Arial" w:eastAsia="Arial" w:hAnsi="Arial" w:cs="Arial"/>
          <w:b/>
          <w:sz w:val="23"/>
          <w:szCs w:val="23"/>
        </w:rPr>
        <w:t>i sl</w:t>
      </w:r>
      <w:r w:rsidRPr="001F6EC2">
        <w:rPr>
          <w:rFonts w:ascii="Arial" w:eastAsia="Arial" w:hAnsi="Arial" w:cs="Arial"/>
          <w:b/>
          <w:spacing w:val="-1"/>
          <w:sz w:val="23"/>
          <w:szCs w:val="23"/>
        </w:rPr>
        <w:t>j</w:t>
      </w:r>
      <w:r w:rsidRPr="001F6EC2">
        <w:rPr>
          <w:rFonts w:ascii="Arial" w:eastAsia="Arial" w:hAnsi="Arial" w:cs="Arial"/>
          <w:b/>
          <w:spacing w:val="1"/>
          <w:sz w:val="23"/>
          <w:szCs w:val="23"/>
        </w:rPr>
        <w:t>ede</w:t>
      </w:r>
      <w:r w:rsidRPr="001F6EC2">
        <w:rPr>
          <w:rFonts w:ascii="Arial" w:eastAsia="Arial" w:hAnsi="Arial" w:cs="Arial"/>
          <w:b/>
          <w:sz w:val="23"/>
          <w:szCs w:val="23"/>
        </w:rPr>
        <w:t xml:space="preserve">ći </w:t>
      </w:r>
      <w:r w:rsidRPr="001F6EC2">
        <w:rPr>
          <w:rFonts w:ascii="Arial" w:eastAsia="Arial" w:hAnsi="Arial" w:cs="Arial"/>
          <w:b/>
          <w:spacing w:val="1"/>
          <w:sz w:val="23"/>
          <w:szCs w:val="23"/>
        </w:rPr>
        <w:t>u</w:t>
      </w:r>
      <w:r w:rsidRPr="001F6EC2">
        <w:rPr>
          <w:rFonts w:ascii="Arial" w:eastAsia="Arial" w:hAnsi="Arial" w:cs="Arial"/>
          <w:b/>
          <w:spacing w:val="-2"/>
          <w:sz w:val="23"/>
          <w:szCs w:val="23"/>
        </w:rPr>
        <w:t>v</w:t>
      </w:r>
      <w:r w:rsidRPr="001F6EC2">
        <w:rPr>
          <w:rFonts w:ascii="Arial" w:eastAsia="Arial" w:hAnsi="Arial" w:cs="Arial"/>
          <w:b/>
          <w:sz w:val="23"/>
          <w:szCs w:val="23"/>
        </w:rPr>
        <w:t>je</w:t>
      </w:r>
      <w:r w:rsidRPr="001F6EC2">
        <w:rPr>
          <w:rFonts w:ascii="Arial" w:eastAsia="Arial" w:hAnsi="Arial" w:cs="Arial"/>
          <w:b/>
          <w:spacing w:val="1"/>
          <w:sz w:val="23"/>
          <w:szCs w:val="23"/>
        </w:rPr>
        <w:t>t</w:t>
      </w:r>
      <w:r w:rsidRPr="001F6EC2">
        <w:rPr>
          <w:rFonts w:ascii="Arial" w:eastAsia="Arial" w:hAnsi="Arial" w:cs="Arial"/>
          <w:b/>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1F6EC2">
        <w:rPr>
          <w:rFonts w:ascii="Arial" w:eastAsia="Arial" w:hAnsi="Arial" w:cs="Arial"/>
          <w:b/>
          <w:sz w:val="23"/>
          <w:szCs w:val="23"/>
        </w:rPr>
        <w:t>ci</w:t>
      </w:r>
      <w:r w:rsidRPr="001F6EC2">
        <w:rPr>
          <w:rFonts w:ascii="Arial" w:eastAsia="Arial" w:hAnsi="Arial" w:cs="Arial"/>
          <w:b/>
          <w:spacing w:val="-1"/>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1"/>
          <w:sz w:val="23"/>
          <w:szCs w:val="23"/>
        </w:rPr>
        <w:t>o</w:t>
      </w:r>
      <w:r w:rsidRPr="001F6EC2">
        <w:rPr>
          <w:rFonts w:ascii="Arial" w:eastAsia="Arial" w:hAnsi="Arial" w:cs="Arial"/>
          <w:b/>
          <w:spacing w:val="1"/>
          <w:sz w:val="23"/>
          <w:szCs w:val="23"/>
        </w:rPr>
        <w:t>n</w:t>
      </w:r>
      <w:r w:rsidRPr="001F6EC2">
        <w:rPr>
          <w:rFonts w:ascii="Arial" w:eastAsia="Arial" w:hAnsi="Arial" w:cs="Arial"/>
          <w:b/>
          <w:spacing w:val="-1"/>
          <w:sz w:val="23"/>
          <w:szCs w:val="23"/>
        </w:rPr>
        <w:t>u</w:t>
      </w:r>
      <w:r w:rsidRPr="001F6EC2">
        <w:rPr>
          <w:rFonts w:ascii="Arial" w:eastAsia="Arial" w:hAnsi="Arial" w:cs="Arial"/>
          <w:b/>
          <w:spacing w:val="1"/>
          <w:sz w:val="23"/>
          <w:szCs w:val="23"/>
        </w:rPr>
        <w:t>d</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2"/>
          <w:sz w:val="23"/>
          <w:szCs w:val="23"/>
        </w:rPr>
        <w:t>z</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2"/>
          <w:sz w:val="23"/>
          <w:szCs w:val="23"/>
        </w:rPr>
        <w:t>v</w:t>
      </w:r>
      <w:r w:rsidRPr="001F6EC2">
        <w:rPr>
          <w:rFonts w:ascii="Arial" w:eastAsia="Arial" w:hAnsi="Arial" w:cs="Arial"/>
          <w:b/>
          <w:sz w:val="23"/>
          <w:szCs w:val="23"/>
        </w:rPr>
        <w:t>i</w:t>
      </w:r>
      <w:r w:rsidRPr="001F6EC2">
        <w:rPr>
          <w:rFonts w:ascii="Arial" w:eastAsia="Arial" w:hAnsi="Arial" w:cs="Arial"/>
          <w:b/>
          <w:spacing w:val="2"/>
          <w:sz w:val="23"/>
          <w:szCs w:val="23"/>
        </w:rPr>
        <w:t>š</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58"/>
          <w:sz w:val="23"/>
          <w:szCs w:val="23"/>
        </w:rPr>
        <w:t xml:space="preserve"> </w:t>
      </w:r>
      <w:r w:rsidRPr="001F6EC2">
        <w:rPr>
          <w:rFonts w:ascii="Arial" w:eastAsia="Arial" w:hAnsi="Arial" w:cs="Arial"/>
          <w:b/>
          <w:spacing w:val="1"/>
          <w:sz w:val="23"/>
          <w:szCs w:val="23"/>
        </w:rPr>
        <w:t>50</w:t>
      </w:r>
      <w:r w:rsidRPr="001F6EC2">
        <w:rPr>
          <w:rFonts w:ascii="Arial" w:eastAsia="Arial" w:hAnsi="Arial" w:cs="Arial"/>
          <w:b/>
          <w:sz w:val="23"/>
          <w:szCs w:val="23"/>
        </w:rPr>
        <w:t>%</w:t>
      </w:r>
      <w:r w:rsidRPr="001F6EC2">
        <w:rPr>
          <w:rFonts w:ascii="Arial" w:eastAsia="Arial" w:hAnsi="Arial" w:cs="Arial"/>
          <w:b/>
          <w:spacing w:val="60"/>
          <w:sz w:val="23"/>
          <w:szCs w:val="23"/>
        </w:rPr>
        <w:t xml:space="preserve"> </w:t>
      </w:r>
      <w:r w:rsidRPr="001F6EC2">
        <w:rPr>
          <w:rFonts w:ascii="Arial" w:eastAsia="Arial" w:hAnsi="Arial" w:cs="Arial"/>
          <w:b/>
          <w:spacing w:val="1"/>
          <w:sz w:val="23"/>
          <w:szCs w:val="23"/>
        </w:rPr>
        <w:t>n</w:t>
      </w:r>
      <w:r w:rsidRPr="001F6EC2">
        <w:rPr>
          <w:rFonts w:ascii="Arial" w:eastAsia="Arial" w:hAnsi="Arial" w:cs="Arial"/>
          <w:b/>
          <w:sz w:val="23"/>
          <w:szCs w:val="23"/>
        </w:rPr>
        <w:t>i</w:t>
      </w:r>
      <w:r w:rsidRPr="001F6EC2">
        <w:rPr>
          <w:rFonts w:ascii="Arial" w:eastAsia="Arial" w:hAnsi="Arial" w:cs="Arial"/>
          <w:b/>
          <w:spacing w:val="-3"/>
          <w:sz w:val="23"/>
          <w:szCs w:val="23"/>
        </w:rPr>
        <w:t>ž</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58"/>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3"/>
          <w:sz w:val="23"/>
          <w:szCs w:val="23"/>
        </w:rPr>
        <w:t>r</w:t>
      </w:r>
      <w:r w:rsidRPr="001F6EC2">
        <w:rPr>
          <w:rFonts w:ascii="Arial" w:eastAsia="Arial" w:hAnsi="Arial" w:cs="Arial"/>
          <w:b/>
          <w:spacing w:val="1"/>
          <w:sz w:val="23"/>
          <w:szCs w:val="23"/>
        </w:rPr>
        <w:t>o</w:t>
      </w:r>
      <w:r w:rsidRPr="001F6EC2">
        <w:rPr>
          <w:rFonts w:ascii="Arial" w:eastAsia="Arial" w:hAnsi="Arial" w:cs="Arial"/>
          <w:b/>
          <w:sz w:val="23"/>
          <w:szCs w:val="23"/>
        </w:rPr>
        <w:t>sječ</w:t>
      </w:r>
      <w:r w:rsidRPr="001F6EC2">
        <w:rPr>
          <w:rFonts w:ascii="Arial" w:eastAsia="Arial" w:hAnsi="Arial" w:cs="Arial"/>
          <w:b/>
          <w:spacing w:val="1"/>
          <w:sz w:val="23"/>
          <w:szCs w:val="23"/>
        </w:rPr>
        <w:t>n</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z w:val="23"/>
          <w:szCs w:val="23"/>
        </w:rPr>
        <w:t>ci</w:t>
      </w:r>
      <w:r w:rsidRPr="001F6EC2">
        <w:rPr>
          <w:rFonts w:ascii="Arial" w:eastAsia="Arial" w:hAnsi="Arial" w:cs="Arial"/>
          <w:b/>
          <w:spacing w:val="-1"/>
          <w:sz w:val="23"/>
          <w:szCs w:val="23"/>
        </w:rPr>
        <w:t>je</w:t>
      </w:r>
      <w:r w:rsidRPr="001F6EC2">
        <w:rPr>
          <w:rFonts w:ascii="Arial" w:eastAsia="Arial" w:hAnsi="Arial" w:cs="Arial"/>
          <w:b/>
          <w:spacing w:val="1"/>
          <w:sz w:val="23"/>
          <w:szCs w:val="23"/>
        </w:rPr>
        <w:t>n</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3"/>
          <w:sz w:val="23"/>
          <w:szCs w:val="23"/>
        </w:rPr>
        <w:t>r</w:t>
      </w:r>
      <w:r w:rsidRPr="001F6EC2">
        <w:rPr>
          <w:rFonts w:ascii="Arial" w:eastAsia="Arial" w:hAnsi="Arial" w:cs="Arial"/>
          <w:b/>
          <w:spacing w:val="1"/>
          <w:sz w:val="23"/>
          <w:szCs w:val="23"/>
        </w:rPr>
        <w:t>eo</w:t>
      </w:r>
      <w:r w:rsidRPr="001F6EC2">
        <w:rPr>
          <w:rFonts w:ascii="Arial" w:eastAsia="Arial" w:hAnsi="Arial" w:cs="Arial"/>
          <w:b/>
          <w:sz w:val="23"/>
          <w:szCs w:val="23"/>
        </w:rPr>
        <w:t>s</w:t>
      </w:r>
      <w:r w:rsidRPr="001F6EC2">
        <w:rPr>
          <w:rFonts w:ascii="Arial" w:eastAsia="Arial" w:hAnsi="Arial" w:cs="Arial"/>
          <w:b/>
          <w:spacing w:val="-2"/>
          <w:sz w:val="23"/>
          <w:szCs w:val="23"/>
        </w:rPr>
        <w:t>t</w:t>
      </w:r>
      <w:r w:rsidRPr="001F6EC2">
        <w:rPr>
          <w:rFonts w:ascii="Arial" w:eastAsia="Arial" w:hAnsi="Arial" w:cs="Arial"/>
          <w:b/>
          <w:spacing w:val="1"/>
          <w:sz w:val="23"/>
          <w:szCs w:val="23"/>
        </w:rPr>
        <w:t>a</w:t>
      </w:r>
      <w:r w:rsidRPr="001F6EC2">
        <w:rPr>
          <w:rFonts w:ascii="Arial" w:eastAsia="Arial" w:hAnsi="Arial" w:cs="Arial"/>
          <w:b/>
          <w:sz w:val="23"/>
          <w:szCs w:val="23"/>
        </w:rPr>
        <w:t>l</w:t>
      </w:r>
      <w:r w:rsidRPr="001F6EC2">
        <w:rPr>
          <w:rFonts w:ascii="Arial" w:eastAsia="Arial" w:hAnsi="Arial" w:cs="Arial"/>
          <w:b/>
          <w:spacing w:val="-1"/>
          <w:sz w:val="23"/>
          <w:szCs w:val="23"/>
        </w:rPr>
        <w:t>i</w:t>
      </w:r>
      <w:r w:rsidRPr="001F6EC2">
        <w:rPr>
          <w:rFonts w:ascii="Arial" w:eastAsia="Arial" w:hAnsi="Arial" w:cs="Arial"/>
          <w:b/>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r w:rsidR="00C502C6">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C502C6" w:rsidRPr="000C1E27" w:rsidRDefault="00C502C6" w:rsidP="00844B12">
      <w:pPr>
        <w:ind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864EB3" w:rsidRPr="00DD1B7D">
        <w:rPr>
          <w:rFonts w:ascii="Arial" w:hAnsi="Arial" w:cs="Arial"/>
          <w:sz w:val="23"/>
          <w:szCs w:val="23"/>
          <w:lang w:val="hr-HR"/>
        </w:rPr>
        <w:t>30</w:t>
      </w:r>
      <w:r w:rsidRPr="00DD1B7D">
        <w:rPr>
          <w:rFonts w:ascii="Arial" w:hAnsi="Arial" w:cs="Arial"/>
          <w:sz w:val="23"/>
          <w:szCs w:val="23"/>
          <w:lang w:val="hr-HR"/>
        </w:rPr>
        <w:t xml:space="preserve"> (</w:t>
      </w:r>
      <w:r w:rsidR="00864EB3" w:rsidRPr="00DD1B7D">
        <w:rPr>
          <w:rFonts w:ascii="Arial" w:hAnsi="Arial" w:cs="Arial"/>
          <w:sz w:val="23"/>
          <w:szCs w:val="23"/>
          <w:lang w:val="hr-HR"/>
        </w:rPr>
        <w:t>trideset</w:t>
      </w:r>
      <w:r w:rsidRPr="00DD1B7D">
        <w:rPr>
          <w:rFonts w:ascii="Arial" w:hAnsi="Arial" w:cs="Arial"/>
          <w:sz w:val="23"/>
          <w:szCs w:val="23"/>
          <w:lang w:val="hr-HR"/>
        </w:rPr>
        <w:t>)</w:t>
      </w:r>
      <w:r w:rsidRPr="000C1E27">
        <w:rPr>
          <w:rFonts w:ascii="Arial" w:hAnsi="Arial" w:cs="Arial"/>
          <w:sz w:val="23"/>
          <w:szCs w:val="23"/>
          <w:lang w:val="hr-HR"/>
        </w:rPr>
        <w:t xml:space="preserve">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4C25F6" w:rsidP="0002642F">
      <w:pPr>
        <w:spacing w:before="29"/>
        <w:ind w:left="284" w:right="219"/>
        <w:jc w:val="both"/>
        <w:rPr>
          <w:rFonts w:ascii="Arial" w:eastAsia="Arial" w:hAnsi="Arial" w:cs="Arial"/>
          <w:sz w:val="23"/>
          <w:szCs w:val="23"/>
        </w:rPr>
      </w:pPr>
      <w:r>
        <w:rPr>
          <w:rFonts w:ascii="Arial" w:eastAsia="Arial" w:hAnsi="Arial" w:cs="Arial"/>
          <w:b/>
          <w:spacing w:val="1"/>
          <w:sz w:val="23"/>
          <w:szCs w:val="23"/>
        </w:rPr>
        <w:t>20</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1F6EC2" w:rsidRDefault="001F6EC2" w:rsidP="0002642F">
      <w:pPr>
        <w:ind w:left="284" w:right="219"/>
        <w:jc w:val="both"/>
        <w:rPr>
          <w:rFonts w:ascii="Arial" w:eastAsia="Arial" w:hAnsi="Arial" w:cs="Arial"/>
          <w:b/>
          <w:spacing w:val="1"/>
          <w:sz w:val="23"/>
          <w:szCs w:val="23"/>
        </w:rPr>
      </w:pPr>
    </w:p>
    <w:p w:rsidR="002A597C" w:rsidRDefault="002A597C"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4C25F6">
        <w:rPr>
          <w:rFonts w:ascii="Arial" w:eastAsia="Arial" w:hAnsi="Arial" w:cs="Arial"/>
          <w:b/>
          <w:spacing w:val="1"/>
          <w:sz w:val="23"/>
          <w:szCs w:val="23"/>
        </w:rPr>
        <w:t>1</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1F6EC2" w:rsidRPr="001F6EC2" w:rsidRDefault="001F6EC2" w:rsidP="001F6EC2">
      <w:pPr>
        <w:ind w:left="284" w:right="187"/>
        <w:jc w:val="both"/>
        <w:rPr>
          <w:rFonts w:ascii="Arial" w:eastAsia="Arial" w:hAnsi="Arial" w:cs="Arial"/>
          <w:spacing w:val="-1"/>
          <w:sz w:val="23"/>
          <w:szCs w:val="23"/>
        </w:rPr>
      </w:pPr>
      <w:r w:rsidRPr="001F6EC2">
        <w:rPr>
          <w:rFonts w:ascii="Arial" w:eastAsia="Arial" w:hAnsi="Arial" w:cs="Arial"/>
          <w:spacing w:val="-1"/>
          <w:sz w:val="23"/>
          <w:szCs w:val="23"/>
        </w:rPr>
        <w:t>Sukladno odredbama ZJN 2016 i Općeg akta za postupanje u postupcima nabave članovi stručnog povjerenstva Naručitelja provesti će postupak nabave za sklapanje ugovora s jednim gospodarskim subjektom</w:t>
      </w:r>
      <w:r w:rsidR="00864EB3">
        <w:rPr>
          <w:rFonts w:ascii="Arial" w:eastAsia="Arial" w:hAnsi="Arial" w:cs="Arial"/>
          <w:spacing w:val="-1"/>
          <w:sz w:val="23"/>
          <w:szCs w:val="23"/>
        </w:rPr>
        <w:t xml:space="preserve"> </w:t>
      </w:r>
      <w:r w:rsidR="00864EB3" w:rsidRPr="00DD1B7D">
        <w:rPr>
          <w:rFonts w:ascii="Arial" w:eastAsia="Arial" w:hAnsi="Arial" w:cs="Arial"/>
          <w:spacing w:val="-1"/>
          <w:sz w:val="23"/>
          <w:szCs w:val="23"/>
        </w:rPr>
        <w:t>po grupama</w:t>
      </w:r>
      <w:r w:rsidRPr="001F6EC2">
        <w:rPr>
          <w:rFonts w:ascii="Arial" w:eastAsia="Arial" w:hAnsi="Arial" w:cs="Arial"/>
          <w:spacing w:val="-1"/>
          <w:sz w:val="23"/>
          <w:szCs w:val="23"/>
        </w:rPr>
        <w:t xml:space="preserve"> – najpovoljnijim ponuditeljem, utvrditi prihvatljive ponude i predložiti odgovornoj osobi Nar</w:t>
      </w:r>
      <w:r w:rsidR="001809F4">
        <w:rPr>
          <w:rFonts w:ascii="Arial" w:eastAsia="Arial" w:hAnsi="Arial" w:cs="Arial"/>
          <w:spacing w:val="-1"/>
          <w:sz w:val="23"/>
          <w:szCs w:val="23"/>
        </w:rPr>
        <w:t xml:space="preserve">učitelja donošenje Odluke o </w:t>
      </w:r>
      <w:r w:rsidRPr="001F6EC2">
        <w:rPr>
          <w:rFonts w:ascii="Arial" w:eastAsia="Arial" w:hAnsi="Arial" w:cs="Arial"/>
          <w:spacing w:val="-1"/>
          <w:sz w:val="23"/>
          <w:szCs w:val="23"/>
        </w:rPr>
        <w:t>odabiru.</w:t>
      </w:r>
    </w:p>
    <w:p w:rsidR="001F6EC2" w:rsidRDefault="001F6EC2" w:rsidP="001F6EC2">
      <w:pPr>
        <w:tabs>
          <w:tab w:val="left" w:pos="9639"/>
        </w:tabs>
        <w:ind w:left="284" w:right="77" w:hanging="284"/>
        <w:jc w:val="both"/>
        <w:rPr>
          <w:rFonts w:ascii="Arial" w:eastAsia="Arial" w:hAnsi="Arial" w:cs="Arial"/>
          <w:sz w:val="24"/>
          <w:szCs w:val="24"/>
        </w:rPr>
      </w:pPr>
    </w:p>
    <w:p w:rsidR="001F6EC2" w:rsidRPr="001F6EC2" w:rsidRDefault="001F6EC2" w:rsidP="001F6EC2">
      <w:pPr>
        <w:tabs>
          <w:tab w:val="left" w:pos="4506"/>
          <w:tab w:val="left" w:pos="9639"/>
        </w:tabs>
        <w:spacing w:before="60"/>
        <w:ind w:left="284" w:right="77"/>
        <w:jc w:val="both"/>
        <w:rPr>
          <w:rFonts w:ascii="Arial" w:eastAsia="Arial" w:hAnsi="Arial" w:cs="Arial"/>
          <w:sz w:val="22"/>
          <w:szCs w:val="24"/>
        </w:rPr>
      </w:pPr>
      <w:r w:rsidRPr="001F6EC2">
        <w:rPr>
          <w:rFonts w:ascii="Arial" w:eastAsia="Arial" w:hAnsi="Arial" w:cs="Arial"/>
          <w:b/>
          <w:sz w:val="22"/>
          <w:szCs w:val="24"/>
        </w:rPr>
        <w:t>Kr</w:t>
      </w:r>
      <w:r w:rsidRPr="001F6EC2">
        <w:rPr>
          <w:rFonts w:ascii="Arial" w:eastAsia="Arial" w:hAnsi="Arial" w:cs="Arial"/>
          <w:b/>
          <w:spacing w:val="-1"/>
          <w:sz w:val="22"/>
          <w:szCs w:val="24"/>
        </w:rPr>
        <w:t>i</w:t>
      </w:r>
      <w:r w:rsidRPr="001F6EC2">
        <w:rPr>
          <w:rFonts w:ascii="Arial" w:eastAsia="Arial" w:hAnsi="Arial" w:cs="Arial"/>
          <w:b/>
          <w:sz w:val="22"/>
          <w:szCs w:val="24"/>
        </w:rPr>
        <w:t>t</w:t>
      </w:r>
      <w:r w:rsidRPr="001F6EC2">
        <w:rPr>
          <w:rFonts w:ascii="Arial" w:eastAsia="Arial" w:hAnsi="Arial" w:cs="Arial"/>
          <w:b/>
          <w:spacing w:val="1"/>
          <w:sz w:val="22"/>
          <w:szCs w:val="24"/>
        </w:rPr>
        <w:t>e</w:t>
      </w:r>
      <w:r w:rsidRPr="001F6EC2">
        <w:rPr>
          <w:rFonts w:ascii="Arial" w:eastAsia="Arial" w:hAnsi="Arial" w:cs="Arial"/>
          <w:b/>
          <w:sz w:val="22"/>
          <w:szCs w:val="24"/>
        </w:rPr>
        <w:t>r</w:t>
      </w:r>
      <w:r w:rsidRPr="001F6EC2">
        <w:rPr>
          <w:rFonts w:ascii="Arial" w:eastAsia="Arial" w:hAnsi="Arial" w:cs="Arial"/>
          <w:b/>
          <w:spacing w:val="-1"/>
          <w:sz w:val="22"/>
          <w:szCs w:val="24"/>
        </w:rPr>
        <w:t>i</w:t>
      </w:r>
      <w:r w:rsidRPr="001F6EC2">
        <w:rPr>
          <w:rFonts w:ascii="Arial" w:eastAsia="Arial" w:hAnsi="Arial" w:cs="Arial"/>
          <w:b/>
          <w:sz w:val="22"/>
          <w:szCs w:val="24"/>
        </w:rPr>
        <w:t xml:space="preserve">j </w:t>
      </w:r>
      <w:r w:rsidRPr="001F6EC2">
        <w:rPr>
          <w:rFonts w:ascii="Arial" w:eastAsia="Arial" w:hAnsi="Arial" w:cs="Arial"/>
          <w:b/>
          <w:spacing w:val="1"/>
          <w:sz w:val="22"/>
          <w:szCs w:val="24"/>
        </w:rPr>
        <w:t>odab</w:t>
      </w:r>
      <w:r w:rsidRPr="001F6EC2">
        <w:rPr>
          <w:rFonts w:ascii="Arial" w:eastAsia="Arial" w:hAnsi="Arial" w:cs="Arial"/>
          <w:b/>
          <w:sz w:val="22"/>
          <w:szCs w:val="24"/>
        </w:rPr>
        <w:t>i</w:t>
      </w:r>
      <w:r w:rsidRPr="001F6EC2">
        <w:rPr>
          <w:rFonts w:ascii="Arial" w:eastAsia="Arial" w:hAnsi="Arial" w:cs="Arial"/>
          <w:b/>
          <w:spacing w:val="-1"/>
          <w:sz w:val="22"/>
          <w:szCs w:val="24"/>
        </w:rPr>
        <w:t>r</w:t>
      </w:r>
      <w:r w:rsidRPr="001F6EC2">
        <w:rPr>
          <w:rFonts w:ascii="Arial" w:eastAsia="Arial" w:hAnsi="Arial" w:cs="Arial"/>
          <w:b/>
          <w:sz w:val="22"/>
          <w:szCs w:val="24"/>
        </w:rPr>
        <w:t>a</w:t>
      </w:r>
      <w:r w:rsidRPr="001F6EC2">
        <w:rPr>
          <w:rFonts w:ascii="Arial" w:eastAsia="Arial" w:hAnsi="Arial" w:cs="Arial"/>
          <w:b/>
          <w:spacing w:val="1"/>
          <w:sz w:val="22"/>
          <w:szCs w:val="24"/>
        </w:rPr>
        <w:t xml:space="preserve"> </w:t>
      </w:r>
      <w:r w:rsidRPr="001F6EC2">
        <w:rPr>
          <w:rFonts w:ascii="Arial" w:eastAsia="Arial" w:hAnsi="Arial" w:cs="Arial"/>
          <w:b/>
          <w:spacing w:val="-2"/>
          <w:sz w:val="22"/>
          <w:szCs w:val="24"/>
        </w:rPr>
        <w:t>j</w:t>
      </w:r>
      <w:r w:rsidRPr="001F6EC2">
        <w:rPr>
          <w:rFonts w:ascii="Arial" w:eastAsia="Arial" w:hAnsi="Arial" w:cs="Arial"/>
          <w:b/>
          <w:sz w:val="22"/>
          <w:szCs w:val="24"/>
        </w:rPr>
        <w:t>e</w:t>
      </w:r>
      <w:r w:rsidRPr="001F6EC2">
        <w:rPr>
          <w:rFonts w:ascii="Arial" w:eastAsia="Arial" w:hAnsi="Arial" w:cs="Arial"/>
          <w:b/>
          <w:spacing w:val="1"/>
          <w:sz w:val="22"/>
          <w:szCs w:val="24"/>
        </w:rPr>
        <w:t xml:space="preserve"> </w:t>
      </w:r>
      <w:r w:rsidRPr="001F6EC2">
        <w:rPr>
          <w:rFonts w:ascii="Arial" w:eastAsia="Arial" w:hAnsi="Arial" w:cs="Arial"/>
          <w:b/>
          <w:spacing w:val="-1"/>
          <w:sz w:val="22"/>
          <w:szCs w:val="24"/>
        </w:rPr>
        <w:t>ekonomski najpovoljnija ponuda</w:t>
      </w:r>
      <w:r w:rsidRPr="001F6EC2">
        <w:rPr>
          <w:rFonts w:ascii="Arial" w:eastAsia="Arial" w:hAnsi="Arial" w:cs="Arial"/>
          <w:sz w:val="22"/>
          <w:szCs w:val="24"/>
        </w:rPr>
        <w:t xml:space="preserve">. </w:t>
      </w:r>
    </w:p>
    <w:p w:rsidR="001F6EC2" w:rsidRDefault="001F6EC2" w:rsidP="001F6EC2">
      <w:pPr>
        <w:tabs>
          <w:tab w:val="left" w:pos="4506"/>
          <w:tab w:val="left" w:pos="9639"/>
        </w:tabs>
        <w:spacing w:before="60"/>
        <w:ind w:left="284" w:right="77"/>
        <w:jc w:val="both"/>
        <w:rPr>
          <w:rFonts w:ascii="Arial" w:eastAsia="Arial" w:hAnsi="Arial" w:cs="Arial"/>
          <w:b/>
          <w:sz w:val="22"/>
          <w:szCs w:val="24"/>
        </w:rPr>
      </w:pPr>
      <w:r w:rsidRPr="001F6EC2">
        <w:rPr>
          <w:rFonts w:ascii="Arial" w:eastAsia="Arial" w:hAnsi="Arial" w:cs="Arial"/>
          <w:b/>
          <w:sz w:val="22"/>
          <w:szCs w:val="24"/>
        </w:rPr>
        <w:t>Način određivanja ekonomski najpovoljnije ponude je 100% cijena.</w:t>
      </w:r>
    </w:p>
    <w:p w:rsidR="001F6EC2" w:rsidRPr="001F6EC2" w:rsidRDefault="001F6EC2" w:rsidP="001F6EC2">
      <w:pPr>
        <w:tabs>
          <w:tab w:val="left" w:pos="4506"/>
          <w:tab w:val="left" w:pos="9639"/>
        </w:tabs>
        <w:spacing w:before="60"/>
        <w:ind w:left="284" w:right="77"/>
        <w:jc w:val="both"/>
        <w:rPr>
          <w:rFonts w:ascii="Arial" w:eastAsia="Arial" w:hAnsi="Arial" w:cs="Arial"/>
          <w:b/>
          <w:sz w:val="22"/>
          <w:szCs w:val="24"/>
        </w:rPr>
      </w:pPr>
    </w:p>
    <w:p w:rsidR="00AD6FA3" w:rsidRPr="001F6EC2" w:rsidRDefault="001F6EC2" w:rsidP="001F6EC2">
      <w:pPr>
        <w:spacing w:before="57"/>
        <w:ind w:left="284" w:right="219"/>
        <w:jc w:val="both"/>
        <w:rPr>
          <w:rFonts w:ascii="Arial" w:eastAsia="Arial" w:hAnsi="Arial" w:cs="Arial"/>
          <w:spacing w:val="-1"/>
          <w:sz w:val="23"/>
          <w:szCs w:val="23"/>
        </w:rPr>
      </w:pPr>
      <w:r w:rsidRPr="001F6EC2">
        <w:rPr>
          <w:rFonts w:ascii="Arial" w:eastAsia="Arial" w:hAnsi="Arial" w:cs="Arial"/>
          <w:spacing w:val="-1"/>
          <w:sz w:val="23"/>
          <w:szCs w:val="23"/>
        </w:rPr>
        <w:t>Ponude dostavljene na temelju objavljenog Poziva na dostavu ponuda na internetskim stranicama, uzimaju se u razmatranje pod istim uvjetima kao i ponude dostavljene na temelju Poziva na dostavu ponuda upućenog gospodarskim subjektima po vlastitom izboru.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lastRenderedPageBreak/>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1F6EC2" w:rsidRPr="001F6EC2" w:rsidRDefault="001F6EC2" w:rsidP="001F6EC2">
      <w:pPr>
        <w:tabs>
          <w:tab w:val="left" w:pos="9639"/>
        </w:tabs>
        <w:ind w:left="284" w:right="77"/>
        <w:rPr>
          <w:rFonts w:ascii="Arial" w:eastAsia="Arial" w:hAnsi="Arial" w:cs="Arial"/>
          <w:spacing w:val="-1"/>
          <w:sz w:val="23"/>
          <w:szCs w:val="23"/>
        </w:rPr>
      </w:pPr>
      <w:r w:rsidRPr="001F6EC2">
        <w:rPr>
          <w:rFonts w:ascii="Arial" w:eastAsia="Arial" w:hAnsi="Arial" w:cs="Arial"/>
          <w:spacing w:val="-1"/>
          <w:sz w:val="23"/>
          <w:szCs w:val="23"/>
        </w:rPr>
        <w:t xml:space="preserve">Rok za dostavu ponuda je do </w:t>
      </w:r>
      <w:r w:rsidR="006A7FA1">
        <w:rPr>
          <w:rFonts w:ascii="Arial" w:eastAsia="Arial" w:hAnsi="Arial" w:cs="Arial"/>
          <w:b/>
          <w:spacing w:val="-1"/>
          <w:sz w:val="23"/>
          <w:szCs w:val="23"/>
        </w:rPr>
        <w:t>18</w:t>
      </w:r>
      <w:r w:rsidRPr="00864EB3">
        <w:rPr>
          <w:rFonts w:ascii="Arial" w:eastAsia="Arial" w:hAnsi="Arial" w:cs="Arial"/>
          <w:b/>
          <w:spacing w:val="-1"/>
          <w:sz w:val="23"/>
          <w:szCs w:val="23"/>
        </w:rPr>
        <w:t xml:space="preserve">. </w:t>
      </w:r>
      <w:proofErr w:type="gramStart"/>
      <w:r w:rsidR="006A7FA1">
        <w:rPr>
          <w:rFonts w:ascii="Arial" w:eastAsia="Arial" w:hAnsi="Arial" w:cs="Arial"/>
          <w:b/>
          <w:spacing w:val="-1"/>
          <w:sz w:val="23"/>
          <w:szCs w:val="23"/>
        </w:rPr>
        <w:t>prosinca</w:t>
      </w:r>
      <w:proofErr w:type="gramEnd"/>
      <w:r w:rsidRPr="00864EB3">
        <w:rPr>
          <w:rFonts w:ascii="Arial" w:eastAsia="Arial" w:hAnsi="Arial" w:cs="Arial"/>
          <w:b/>
          <w:spacing w:val="-1"/>
          <w:sz w:val="23"/>
          <w:szCs w:val="23"/>
        </w:rPr>
        <w:t xml:space="preserve"> 2023. godine do 1</w:t>
      </w:r>
      <w:r w:rsidR="004C25F6" w:rsidRPr="00864EB3">
        <w:rPr>
          <w:rFonts w:ascii="Arial" w:eastAsia="Arial" w:hAnsi="Arial" w:cs="Arial"/>
          <w:b/>
          <w:spacing w:val="-1"/>
          <w:sz w:val="23"/>
          <w:szCs w:val="23"/>
        </w:rPr>
        <w:t>0</w:t>
      </w:r>
      <w:r w:rsidRPr="00864EB3">
        <w:rPr>
          <w:rFonts w:ascii="Arial" w:eastAsia="Arial" w:hAnsi="Arial" w:cs="Arial"/>
          <w:b/>
          <w:spacing w:val="-1"/>
          <w:sz w:val="23"/>
          <w:szCs w:val="23"/>
        </w:rPr>
        <w:t>.00 sati.</w:t>
      </w:r>
    </w:p>
    <w:p w:rsidR="001F6EC2" w:rsidRPr="001F6EC2" w:rsidRDefault="001F6EC2" w:rsidP="001F6EC2">
      <w:pPr>
        <w:tabs>
          <w:tab w:val="left" w:pos="9639"/>
        </w:tabs>
        <w:spacing w:before="60"/>
        <w:ind w:left="284" w:right="77"/>
        <w:jc w:val="both"/>
        <w:rPr>
          <w:rFonts w:ascii="Arial" w:eastAsia="Arial" w:hAnsi="Arial" w:cs="Arial"/>
          <w:spacing w:val="-1"/>
          <w:sz w:val="23"/>
          <w:szCs w:val="23"/>
        </w:rPr>
      </w:pPr>
      <w:r w:rsidRPr="001F6EC2">
        <w:rPr>
          <w:rFonts w:ascii="Arial" w:eastAsia="Arial" w:hAnsi="Arial" w:cs="Arial"/>
          <w:spacing w:val="-1"/>
          <w:sz w:val="23"/>
          <w:szCs w:val="23"/>
        </w:rPr>
        <w:t xml:space="preserve">Adresa na koju se dostavljaju ponude je: </w:t>
      </w:r>
      <w:r w:rsidRPr="00864EB3">
        <w:rPr>
          <w:rFonts w:ascii="Arial" w:eastAsia="Arial" w:hAnsi="Arial" w:cs="Arial"/>
          <w:b/>
          <w:spacing w:val="-1"/>
          <w:sz w:val="23"/>
          <w:szCs w:val="23"/>
        </w:rPr>
        <w:t>KLINIČKI BOLNIČKI CENTAR SESTRE MILOSRDNICE, Vinogradska 29, 10 000 Zagreb</w:t>
      </w:r>
    </w:p>
    <w:p w:rsidR="001F6EC2" w:rsidRPr="001F6EC2" w:rsidRDefault="001F6EC2" w:rsidP="001F6EC2">
      <w:pPr>
        <w:tabs>
          <w:tab w:val="left" w:pos="9639"/>
        </w:tabs>
        <w:spacing w:before="60"/>
        <w:ind w:left="284" w:right="77"/>
        <w:jc w:val="both"/>
        <w:rPr>
          <w:rFonts w:ascii="Arial" w:eastAsia="Arial" w:hAnsi="Arial" w:cs="Arial"/>
          <w:spacing w:val="-1"/>
          <w:sz w:val="23"/>
          <w:szCs w:val="23"/>
        </w:rPr>
      </w:pPr>
      <w:r w:rsidRPr="001F6EC2">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8703FC" w:rsidRDefault="008703FC" w:rsidP="001F6EC2">
      <w:pPr>
        <w:ind w:right="219"/>
        <w:jc w:val="both"/>
        <w:rPr>
          <w:rFonts w:ascii="Arial" w:eastAsia="Arial" w:hAnsi="Arial" w:cs="Arial"/>
          <w:b/>
          <w:spacing w:val="1"/>
          <w:sz w:val="23"/>
          <w:szCs w:val="23"/>
        </w:rPr>
      </w:pPr>
    </w:p>
    <w:p w:rsidR="00CF0035" w:rsidRPr="000C1E27" w:rsidRDefault="00CF0035" w:rsidP="001F6EC2">
      <w:pPr>
        <w:ind w:right="219"/>
        <w:jc w:val="both"/>
        <w:rPr>
          <w:rFonts w:ascii="Arial" w:eastAsia="Arial" w:hAnsi="Arial" w:cs="Arial"/>
          <w:b/>
          <w:spacing w:val="1"/>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 xml:space="preserve">je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iti 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25</w:t>
      </w:r>
      <w:r w:rsidR="00C12C48"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ponuditelji ili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rsidR="00D063D5" w:rsidRDefault="00D063D5" w:rsidP="00BB0202">
      <w:pPr>
        <w:ind w:right="219"/>
        <w:rPr>
          <w:rFonts w:ascii="Arial" w:eastAsia="Arial" w:hAnsi="Arial" w:cs="Arial"/>
          <w:b/>
          <w:spacing w:val="1"/>
          <w:sz w:val="23"/>
          <w:szCs w:val="23"/>
        </w:rPr>
      </w:pPr>
    </w:p>
    <w:p w:rsidR="00C12C48" w:rsidRPr="000C1E27" w:rsidRDefault="004C25F6" w:rsidP="0002642F">
      <w:pPr>
        <w:ind w:left="284" w:right="219"/>
        <w:rPr>
          <w:rFonts w:ascii="Arial" w:eastAsia="Arial" w:hAnsi="Arial" w:cs="Arial"/>
          <w:sz w:val="23"/>
          <w:szCs w:val="23"/>
        </w:rPr>
      </w:pPr>
      <w:r>
        <w:rPr>
          <w:rFonts w:ascii="Arial" w:eastAsia="Arial" w:hAnsi="Arial" w:cs="Arial"/>
          <w:b/>
          <w:spacing w:val="1"/>
          <w:sz w:val="23"/>
          <w:szCs w:val="23"/>
        </w:rPr>
        <w:t>25</w:t>
      </w:r>
      <w:r w:rsidR="00C12C48" w:rsidRPr="000C1E27">
        <w:rPr>
          <w:rFonts w:ascii="Arial" w:eastAsia="Arial" w:hAnsi="Arial" w:cs="Arial"/>
          <w:b/>
          <w:sz w:val="23"/>
          <w:szCs w:val="23"/>
        </w:rPr>
        <w:t>.</w:t>
      </w:r>
      <w:r w:rsidR="00C12C48" w:rsidRPr="000C1E27">
        <w:rPr>
          <w:rFonts w:ascii="Arial" w:eastAsia="Arial" w:hAnsi="Arial" w:cs="Arial"/>
          <w:b/>
          <w:spacing w:val="-1"/>
          <w:sz w:val="23"/>
          <w:szCs w:val="23"/>
        </w:rPr>
        <w:t>1</w:t>
      </w:r>
      <w:r w:rsidR="00C12C48"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lastRenderedPageBreak/>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6A7FA1" w:rsidRDefault="00042926" w:rsidP="0002642F">
      <w:pPr>
        <w:widowControl w:val="0"/>
        <w:autoSpaceDE w:val="0"/>
        <w:autoSpaceDN w:val="0"/>
        <w:adjustRightInd w:val="0"/>
        <w:spacing w:line="239" w:lineRule="auto"/>
        <w:ind w:left="284" w:right="219"/>
        <w:jc w:val="both"/>
        <w:rPr>
          <w:rFonts w:ascii="Arial" w:eastAsia="Arial" w:hAnsi="Arial" w:cs="Arial"/>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60392C">
        <w:rPr>
          <w:rFonts w:ascii="Arial" w:eastAsia="Arial" w:hAnsi="Arial" w:cs="Arial"/>
          <w:sz w:val="23"/>
          <w:szCs w:val="23"/>
        </w:rPr>
        <w:t>govo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60392C">
        <w:rPr>
          <w:rFonts w:ascii="Arial" w:eastAsia="Arial" w:hAnsi="Arial" w:cs="Arial"/>
          <w:sz w:val="23"/>
          <w:szCs w:val="23"/>
        </w:rPr>
        <w:t xml:space="preserve"> </w:t>
      </w:r>
      <w:r w:rsidR="001078D1" w:rsidRPr="0060392C">
        <w:rPr>
          <w:rFonts w:ascii="Arial" w:eastAsia="Arial" w:hAnsi="Arial" w:cs="Arial"/>
          <w:sz w:val="23"/>
          <w:szCs w:val="23"/>
        </w:rPr>
        <w:t>nabavi</w:t>
      </w:r>
      <w:r w:rsidR="005400D4" w:rsidRPr="0060392C">
        <w:rPr>
          <w:rFonts w:ascii="Arial" w:eastAsia="Arial" w:hAnsi="Arial" w:cs="Arial"/>
          <w:sz w:val="23"/>
          <w:szCs w:val="23"/>
        </w:rPr>
        <w:t xml:space="preserve"> </w:t>
      </w:r>
      <w:r w:rsidR="006A7FA1" w:rsidRPr="006A7FA1">
        <w:rPr>
          <w:rFonts w:ascii="Arial" w:eastAsia="Arial" w:hAnsi="Arial" w:cs="Arial"/>
          <w:sz w:val="23"/>
          <w:szCs w:val="23"/>
        </w:rPr>
        <w:t>Usluga izrade Studije dostupnosti suportivnih aktivnosti s izradom adresara i hodograma za dobivanje pojedinih usluga</w:t>
      </w:r>
      <w:r w:rsidR="003C5BFD" w:rsidRPr="006A7FA1">
        <w:rPr>
          <w:rFonts w:ascii="Arial" w:eastAsia="Arial" w:hAnsi="Arial" w:cs="Arial"/>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w:t>
      </w:r>
      <w:r w:rsidR="001749FB" w:rsidRPr="00DD1B7D">
        <w:rPr>
          <w:rFonts w:ascii="Arial" w:eastAsia="Arial" w:hAnsi="Arial" w:cs="Arial"/>
          <w:b/>
          <w:spacing w:val="1"/>
          <w:sz w:val="23"/>
          <w:szCs w:val="23"/>
        </w:rPr>
        <w:t>B</w:t>
      </w:r>
      <w:r w:rsidR="001749FB" w:rsidRPr="00DD1B7D">
        <w:rPr>
          <w:rFonts w:ascii="Arial" w:eastAsia="Arial" w:hAnsi="Arial" w:cs="Arial"/>
          <w:b/>
          <w:sz w:val="23"/>
          <w:szCs w:val="23"/>
        </w:rPr>
        <w:t>it</w:t>
      </w:r>
      <w:r w:rsidR="001749FB" w:rsidRPr="00DD1B7D">
        <w:rPr>
          <w:rFonts w:ascii="Arial" w:eastAsia="Arial" w:hAnsi="Arial" w:cs="Arial"/>
          <w:b/>
          <w:spacing w:val="1"/>
          <w:sz w:val="23"/>
          <w:szCs w:val="23"/>
        </w:rPr>
        <w:t>n</w:t>
      </w:r>
      <w:r w:rsidR="001749FB" w:rsidRPr="00DD1B7D">
        <w:rPr>
          <w:rFonts w:ascii="Arial" w:eastAsia="Arial" w:hAnsi="Arial" w:cs="Arial"/>
          <w:b/>
          <w:sz w:val="23"/>
          <w:szCs w:val="23"/>
        </w:rPr>
        <w:t xml:space="preserve">i </w:t>
      </w:r>
      <w:r w:rsidR="001749FB" w:rsidRPr="00DD1B7D">
        <w:rPr>
          <w:rFonts w:ascii="Arial" w:eastAsia="Arial" w:hAnsi="Arial" w:cs="Arial"/>
          <w:b/>
          <w:spacing w:val="1"/>
          <w:sz w:val="23"/>
          <w:szCs w:val="23"/>
        </w:rPr>
        <w:t>u</w:t>
      </w:r>
      <w:r w:rsidR="001749FB" w:rsidRPr="00DD1B7D">
        <w:rPr>
          <w:rFonts w:ascii="Arial" w:eastAsia="Arial" w:hAnsi="Arial" w:cs="Arial"/>
          <w:b/>
          <w:spacing w:val="-2"/>
          <w:sz w:val="23"/>
          <w:szCs w:val="23"/>
        </w:rPr>
        <w:t>v</w:t>
      </w:r>
      <w:r w:rsidR="001749FB" w:rsidRPr="00DD1B7D">
        <w:rPr>
          <w:rFonts w:ascii="Arial" w:eastAsia="Arial" w:hAnsi="Arial" w:cs="Arial"/>
          <w:b/>
          <w:sz w:val="23"/>
          <w:szCs w:val="23"/>
        </w:rPr>
        <w:t>je</w:t>
      </w:r>
      <w:r w:rsidR="001749FB" w:rsidRPr="00DD1B7D">
        <w:rPr>
          <w:rFonts w:ascii="Arial" w:eastAsia="Arial" w:hAnsi="Arial" w:cs="Arial"/>
          <w:b/>
          <w:spacing w:val="1"/>
          <w:sz w:val="23"/>
          <w:szCs w:val="23"/>
        </w:rPr>
        <w:t>t</w:t>
      </w:r>
      <w:r w:rsidR="001749FB" w:rsidRPr="00DD1B7D">
        <w:rPr>
          <w:rFonts w:ascii="Arial" w:eastAsia="Arial" w:hAnsi="Arial" w:cs="Arial"/>
          <w:b/>
          <w:sz w:val="23"/>
          <w:szCs w:val="23"/>
        </w:rPr>
        <w:t xml:space="preserve">i </w:t>
      </w:r>
      <w:r w:rsidR="001749FB" w:rsidRPr="00DD1B7D">
        <w:rPr>
          <w:rFonts w:ascii="Arial" w:eastAsia="Arial" w:hAnsi="Arial" w:cs="Arial"/>
          <w:b/>
          <w:spacing w:val="1"/>
          <w:sz w:val="23"/>
          <w:szCs w:val="23"/>
        </w:rPr>
        <w:t>u</w:t>
      </w:r>
      <w:r w:rsidR="001749FB" w:rsidRPr="00DD1B7D">
        <w:rPr>
          <w:rFonts w:ascii="Arial" w:eastAsia="Arial" w:hAnsi="Arial" w:cs="Arial"/>
          <w:b/>
          <w:spacing w:val="-1"/>
          <w:sz w:val="23"/>
          <w:szCs w:val="23"/>
        </w:rPr>
        <w:t>g</w:t>
      </w:r>
      <w:r w:rsidR="001749FB" w:rsidRPr="00DD1B7D">
        <w:rPr>
          <w:rFonts w:ascii="Arial" w:eastAsia="Arial" w:hAnsi="Arial" w:cs="Arial"/>
          <w:b/>
          <w:spacing w:val="1"/>
          <w:sz w:val="23"/>
          <w:szCs w:val="23"/>
        </w:rPr>
        <w:t>o</w:t>
      </w:r>
      <w:r w:rsidR="001749FB" w:rsidRPr="00DD1B7D">
        <w:rPr>
          <w:rFonts w:ascii="Arial" w:eastAsia="Arial" w:hAnsi="Arial" w:cs="Arial"/>
          <w:b/>
          <w:spacing w:val="-2"/>
          <w:sz w:val="23"/>
          <w:szCs w:val="23"/>
        </w:rPr>
        <w:t>v</w:t>
      </w:r>
      <w:r w:rsidR="001749FB" w:rsidRPr="00DD1B7D">
        <w:rPr>
          <w:rFonts w:ascii="Arial" w:eastAsia="Arial" w:hAnsi="Arial" w:cs="Arial"/>
          <w:b/>
          <w:spacing w:val="1"/>
          <w:sz w:val="23"/>
          <w:szCs w:val="23"/>
        </w:rPr>
        <w:t>o</w:t>
      </w:r>
      <w:r w:rsidR="001749FB" w:rsidRPr="00DD1B7D">
        <w:rPr>
          <w:rFonts w:ascii="Arial" w:eastAsia="Arial" w:hAnsi="Arial" w:cs="Arial"/>
          <w:b/>
          <w:sz w:val="23"/>
          <w:szCs w:val="23"/>
        </w:rPr>
        <w:t>r</w:t>
      </w:r>
      <w:r w:rsidR="001749FB" w:rsidRPr="00DD1B7D">
        <w:rPr>
          <w:rFonts w:ascii="Arial" w:eastAsia="Arial" w:hAnsi="Arial" w:cs="Arial"/>
          <w:b/>
          <w:spacing w:val="1"/>
          <w:sz w:val="23"/>
          <w:szCs w:val="23"/>
        </w:rPr>
        <w:t>a</w:t>
      </w:r>
      <w:r w:rsidR="001749FB" w:rsidRPr="00DD1B7D">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r w:rsidRPr="000C1E27">
        <w:rPr>
          <w:rFonts w:ascii="Arial" w:eastAsia="Arial" w:hAnsi="Arial" w:cs="Arial"/>
          <w:sz w:val="23"/>
          <w:szCs w:val="23"/>
        </w:rPr>
        <w:t>stra</w:t>
      </w:r>
      <w:r w:rsidRPr="000C1E27">
        <w:rPr>
          <w:rFonts w:ascii="Arial" w:eastAsia="Arial" w:hAnsi="Arial" w:cs="Arial"/>
          <w:spacing w:val="1"/>
          <w:sz w:val="23"/>
          <w:szCs w:val="23"/>
        </w:rPr>
        <w:t>na</w:t>
      </w:r>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 xml:space="preserve">rne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1749FB" w:rsidRPr="000C1E27" w:rsidRDefault="001749FB" w:rsidP="006C5921">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00DB4DAF">
        <w:rPr>
          <w:rFonts w:ascii="Arial" w:eastAsia="Arial" w:hAnsi="Arial" w:cs="Arial"/>
          <w:spacing w:val="3"/>
          <w:sz w:val="23"/>
          <w:szCs w:val="23"/>
        </w:rPr>
        <w:t xml:space="preserve"> </w:t>
      </w:r>
      <w:r w:rsidR="006A7FA1" w:rsidRPr="006A7FA1">
        <w:rPr>
          <w:rFonts w:ascii="Arial" w:eastAsia="Arial" w:hAnsi="Arial" w:cs="Arial"/>
          <w:sz w:val="23"/>
          <w:szCs w:val="23"/>
        </w:rPr>
        <w:t>Usluga izrade Studije dostupnosti suportivnih aktivnosti s izradom adresara i hodograma za dobivanje pojedinih usluga</w:t>
      </w:r>
    </w:p>
    <w:p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1749FB" w:rsidRPr="005400D4" w:rsidRDefault="0097699B" w:rsidP="005400D4">
      <w:pPr>
        <w:shd w:val="clear" w:color="auto" w:fill="FFFFFF"/>
        <w:spacing w:line="240" w:lineRule="atLeast"/>
        <w:rPr>
          <w:rFonts w:ascii="Arial" w:hAnsi="Arial" w:cs="Arial"/>
          <w:color w:val="000000"/>
          <w:sz w:val="21"/>
          <w:szCs w:val="21"/>
          <w:lang w:val="hr-HR" w:eastAsia="hr-HR"/>
        </w:rPr>
      </w:pPr>
      <w:r>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milosrdnic</w:t>
      </w:r>
      <w:r>
        <w:rPr>
          <w:rFonts w:ascii="Arial" w:hAnsi="Arial" w:cs="Arial"/>
          <w:color w:val="000000"/>
          <w:sz w:val="21"/>
          <w:szCs w:val="21"/>
          <w:lang w:val="hr-HR" w:eastAsia="hr-HR"/>
        </w:rPr>
        <w:t>e, Zagreb, Vinogradska cesta 29</w:t>
      </w:r>
      <w:r w:rsidR="003C5BFD">
        <w:rPr>
          <w:rFonts w:ascii="Arial" w:hAnsi="Arial" w:cs="Arial"/>
          <w:color w:val="000000"/>
          <w:sz w:val="21"/>
          <w:szCs w:val="21"/>
          <w:lang w:val="hr-HR" w:eastAsia="hr-HR"/>
        </w:rPr>
        <w:t xml:space="preserve">   </w:t>
      </w:r>
      <w:r w:rsidR="003C5BFD" w:rsidRPr="003C5BFD">
        <w:rPr>
          <w:rFonts w:ascii="Arial" w:hAnsi="Arial" w:cs="Arial"/>
          <w:color w:val="000000"/>
          <w:sz w:val="21"/>
          <w:szCs w:val="21"/>
          <w:lang w:val="hr-HR" w:eastAsia="hr-HR"/>
        </w:rPr>
        <w:t xml:space="preserve"> </w:t>
      </w:r>
    </w:p>
    <w:p w:rsidR="0097699B" w:rsidRPr="000C1E27" w:rsidRDefault="001749FB" w:rsidP="0097699B">
      <w:pPr>
        <w:ind w:left="284" w:right="175"/>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 xml:space="preserve">a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e 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A7FA1" w:rsidRDefault="001749FB" w:rsidP="006A7FA1">
      <w:pPr>
        <w:widowControl w:val="0"/>
        <w:autoSpaceDE w:val="0"/>
        <w:autoSpaceDN w:val="0"/>
        <w:adjustRightInd w:val="0"/>
        <w:spacing w:line="239" w:lineRule="auto"/>
        <w:ind w:left="284"/>
        <w:jc w:val="both"/>
        <w:rPr>
          <w:rFonts w:ascii="Arial" w:eastAsia="Arial" w:hAnsi="Arial" w:cs="Arial"/>
          <w:sz w:val="23"/>
          <w:szCs w:val="23"/>
        </w:rPr>
      </w:pPr>
      <w:proofErr w:type="gramStart"/>
      <w:r w:rsidRPr="00DD1B7D">
        <w:rPr>
          <w:rFonts w:ascii="Arial" w:eastAsia="Arial" w:hAnsi="Arial" w:cs="Arial"/>
          <w:sz w:val="23"/>
          <w:szCs w:val="23"/>
        </w:rPr>
        <w:t xml:space="preserve">− </w:t>
      </w:r>
      <w:r w:rsidR="0097699B" w:rsidRPr="00DD1B7D">
        <w:rPr>
          <w:rFonts w:ascii="Arial" w:eastAsia="Arial" w:hAnsi="Arial" w:cs="Arial"/>
          <w:sz w:val="23"/>
          <w:szCs w:val="23"/>
        </w:rPr>
        <w:t xml:space="preserve"> </w:t>
      </w:r>
      <w:r w:rsidRPr="00DD1B7D">
        <w:rPr>
          <w:rFonts w:ascii="Arial" w:eastAsia="Arial" w:hAnsi="Arial" w:cs="Arial"/>
          <w:b/>
          <w:sz w:val="23"/>
          <w:szCs w:val="23"/>
        </w:rPr>
        <w:t>rok</w:t>
      </w:r>
      <w:proofErr w:type="gramEnd"/>
      <w:r w:rsidRPr="00DD1B7D">
        <w:rPr>
          <w:rFonts w:ascii="Arial" w:eastAsia="Arial" w:hAnsi="Arial" w:cs="Arial"/>
          <w:b/>
          <w:sz w:val="23"/>
          <w:szCs w:val="23"/>
        </w:rPr>
        <w:t xml:space="preserve"> </w:t>
      </w:r>
      <w:r w:rsidRPr="00DD1B7D">
        <w:rPr>
          <w:rFonts w:ascii="Arial" w:eastAsia="Arial" w:hAnsi="Arial" w:cs="Arial"/>
          <w:b/>
          <w:spacing w:val="2"/>
          <w:sz w:val="23"/>
          <w:szCs w:val="23"/>
        </w:rPr>
        <w:t>izvršenja</w:t>
      </w:r>
      <w:r w:rsidRPr="00DD1B7D">
        <w:rPr>
          <w:rFonts w:ascii="Arial" w:eastAsia="Arial" w:hAnsi="Arial" w:cs="Arial"/>
          <w:b/>
          <w:sz w:val="23"/>
          <w:szCs w:val="23"/>
        </w:rPr>
        <w:t>:</w:t>
      </w:r>
      <w:r w:rsidRPr="00DD1B7D">
        <w:rPr>
          <w:rFonts w:ascii="Arial" w:eastAsia="Arial" w:hAnsi="Arial" w:cs="Arial"/>
          <w:spacing w:val="2"/>
          <w:sz w:val="23"/>
          <w:szCs w:val="23"/>
        </w:rPr>
        <w:t xml:space="preserve"> </w:t>
      </w:r>
      <w:r w:rsidR="006A7FA1" w:rsidRPr="006A7FA1">
        <w:rPr>
          <w:rFonts w:ascii="Arial" w:eastAsia="Arial" w:hAnsi="Arial" w:cs="Arial"/>
          <w:sz w:val="23"/>
          <w:szCs w:val="23"/>
        </w:rPr>
        <w:t>Ugovorene usluge će se početi izvršavati 1.1.2024. – 1.3.2024.</w:t>
      </w:r>
      <w:r w:rsidR="00526FF6" w:rsidRPr="00DD1B7D">
        <w:rPr>
          <w:rFonts w:ascii="Arial" w:eastAsia="Arial" w:hAnsi="Arial" w:cs="Arial"/>
          <w:sz w:val="23"/>
          <w:szCs w:val="23"/>
        </w:rPr>
        <w:t xml:space="preserve"> </w:t>
      </w:r>
      <w:r w:rsidR="0097699B" w:rsidRPr="00DD1B7D">
        <w:rPr>
          <w:rFonts w:ascii="Arial" w:eastAsia="Arial" w:hAnsi="Arial" w:cs="Arial"/>
          <w:sz w:val="23"/>
          <w:szCs w:val="23"/>
        </w:rPr>
        <w:t xml:space="preserve"> </w:t>
      </w:r>
    </w:p>
    <w:p w:rsidR="0097699B" w:rsidRPr="00DD1B7D" w:rsidRDefault="0097699B" w:rsidP="006A7FA1">
      <w:pPr>
        <w:widowControl w:val="0"/>
        <w:autoSpaceDE w:val="0"/>
        <w:autoSpaceDN w:val="0"/>
        <w:adjustRightInd w:val="0"/>
        <w:spacing w:line="239" w:lineRule="auto"/>
        <w:ind w:left="284"/>
        <w:jc w:val="both"/>
        <w:rPr>
          <w:rFonts w:ascii="Arial" w:eastAsia="Arial" w:hAnsi="Arial" w:cs="Arial"/>
          <w:sz w:val="23"/>
          <w:szCs w:val="23"/>
        </w:rPr>
      </w:pPr>
      <w:r w:rsidRPr="00DD1B7D">
        <w:rPr>
          <w:rFonts w:ascii="Arial" w:eastAsia="Arial" w:hAnsi="Arial" w:cs="Arial"/>
          <w:sz w:val="23"/>
          <w:szCs w:val="23"/>
        </w:rPr>
        <w:t xml:space="preserve">− </w:t>
      </w:r>
      <w:proofErr w:type="gramStart"/>
      <w:r w:rsidRPr="007728EB">
        <w:rPr>
          <w:rFonts w:ascii="Arial" w:eastAsia="Arial" w:hAnsi="Arial" w:cs="Arial"/>
          <w:b/>
          <w:sz w:val="23"/>
          <w:szCs w:val="23"/>
        </w:rPr>
        <w:t>rok</w:t>
      </w:r>
      <w:proofErr w:type="gramEnd"/>
      <w:r w:rsidRPr="007728EB">
        <w:rPr>
          <w:rFonts w:ascii="Arial" w:eastAsia="Arial" w:hAnsi="Arial" w:cs="Arial"/>
          <w:b/>
          <w:sz w:val="23"/>
          <w:szCs w:val="23"/>
        </w:rPr>
        <w:t xml:space="preserve"> koji se sklapa ugovor:</w:t>
      </w:r>
      <w:r w:rsidRPr="00DD1B7D">
        <w:rPr>
          <w:rFonts w:ascii="Arial" w:eastAsia="Arial" w:hAnsi="Arial" w:cs="Arial"/>
          <w:sz w:val="23"/>
          <w:szCs w:val="23"/>
        </w:rPr>
        <w:t xml:space="preserve"> </w:t>
      </w:r>
      <w:r w:rsidR="007728EB">
        <w:rPr>
          <w:rFonts w:ascii="Arial" w:eastAsia="Arial" w:hAnsi="Arial" w:cs="Arial"/>
          <w:sz w:val="23"/>
          <w:szCs w:val="23"/>
        </w:rPr>
        <w:t>Ugovor se sklapa na razdoblje od 60 (šezdeset) dana od dana sklapanja ugovora.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 xml:space="preserve">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lastRenderedPageBreak/>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Ukoliko Odabrani ponuditelj zakasni sa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Naručitelj je ovlašten zadržati penale od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0C1E27"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r w:rsidRPr="006A7063">
        <w:rPr>
          <w:rFonts w:ascii="Arial" w:eastAsia="Arial" w:hAnsi="Arial" w:cs="Arial"/>
          <w:b/>
          <w:sz w:val="23"/>
          <w:szCs w:val="23"/>
        </w:rPr>
        <w:t>rok,</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6A7063">
        <w:rPr>
          <w:rFonts w:ascii="Arial" w:eastAsia="Arial" w:hAnsi="Arial" w:cs="Arial"/>
          <w:sz w:val="23"/>
          <w:szCs w:val="23"/>
        </w:rPr>
        <w:t xml:space="preserve">Plaćanje se obavlja u roku </w:t>
      </w:r>
      <w:r w:rsidR="00854BDE" w:rsidRPr="006A7063">
        <w:rPr>
          <w:rFonts w:ascii="Arial" w:eastAsia="Arial" w:hAnsi="Arial" w:cs="Arial"/>
          <w:sz w:val="23"/>
          <w:szCs w:val="23"/>
        </w:rPr>
        <w:t>30 (tri</w:t>
      </w:r>
      <w:r w:rsidRPr="006A7063">
        <w:rPr>
          <w:rFonts w:ascii="Arial" w:eastAsia="Arial" w:hAnsi="Arial" w:cs="Arial"/>
          <w:sz w:val="23"/>
          <w:szCs w:val="23"/>
        </w:rPr>
        <w:t>deset)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Plaćanje se obavlja na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DD1B7D" w:rsidRDefault="00DD1B7D" w:rsidP="0002642F">
      <w:pPr>
        <w:ind w:left="284" w:right="219"/>
        <w:jc w:val="both"/>
        <w:rPr>
          <w:rFonts w:ascii="Arial" w:eastAsia="Arial" w:hAnsi="Arial" w:cs="Arial"/>
          <w:b/>
          <w:spacing w:val="1"/>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6A7FA1"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nabavi</w:t>
      </w:r>
      <w:r w:rsidR="001B2A48" w:rsidRPr="001F6EC2">
        <w:rPr>
          <w:rFonts w:ascii="Arial" w:eastAsia="Arial" w:hAnsi="Arial" w:cs="Arial"/>
          <w:spacing w:val="1"/>
          <w:sz w:val="23"/>
          <w:szCs w:val="23"/>
        </w:rPr>
        <w:t xml:space="preserve"> </w:t>
      </w:r>
      <w:r w:rsidR="006A7FA1" w:rsidRPr="006A7FA1">
        <w:rPr>
          <w:rFonts w:ascii="Arial" w:eastAsia="Arial" w:hAnsi="Arial" w:cs="Arial"/>
          <w:sz w:val="23"/>
          <w:szCs w:val="23"/>
        </w:rPr>
        <w:t>Usluga izrade Studije dostupnosti suportivnih aktivnosti s izradom adresara i hodograma za dobivanje pojedinih usluga</w:t>
      </w:r>
      <w:r w:rsidR="00563687" w:rsidRPr="006A7FA1">
        <w:rPr>
          <w:rFonts w:ascii="Arial" w:eastAsia="Arial" w:hAnsi="Arial" w:cs="Arial"/>
          <w:sz w:val="23"/>
          <w:szCs w:val="23"/>
        </w:rPr>
        <w:t>.</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C25F6" w:rsidP="0002642F">
      <w:pPr>
        <w:ind w:left="284" w:right="219"/>
        <w:jc w:val="both"/>
        <w:rPr>
          <w:rFonts w:ascii="Arial" w:eastAsia="Arial" w:hAnsi="Arial" w:cs="Arial"/>
          <w:b/>
          <w:sz w:val="23"/>
          <w:szCs w:val="23"/>
        </w:rPr>
      </w:pPr>
      <w:r>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30</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563687">
      <w:pPr>
        <w:spacing w:line="200" w:lineRule="exact"/>
        <w:ind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B4DAF" w:rsidRDefault="00DB4DAF"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0D75F7" w:rsidRDefault="000D75F7" w:rsidP="0002642F">
      <w:pPr>
        <w:spacing w:line="200" w:lineRule="exact"/>
        <w:ind w:left="284" w:right="219"/>
        <w:rPr>
          <w:rFonts w:ascii="Arial" w:hAnsi="Arial" w:cs="Arial"/>
          <w:sz w:val="23"/>
          <w:szCs w:val="23"/>
        </w:rPr>
      </w:pPr>
    </w:p>
    <w:p w:rsidR="000D75F7" w:rsidRDefault="000D75F7"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7728EB" w:rsidRDefault="007728EB" w:rsidP="0002642F">
      <w:pPr>
        <w:spacing w:line="200" w:lineRule="exact"/>
        <w:ind w:left="284" w:right="219"/>
        <w:rPr>
          <w:rFonts w:ascii="Arial" w:hAnsi="Arial" w:cs="Arial"/>
          <w:sz w:val="23"/>
          <w:szCs w:val="23"/>
        </w:rPr>
      </w:pPr>
    </w:p>
    <w:p w:rsidR="00DA3561" w:rsidRDefault="00225467"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795020</wp:posOffset>
                </wp:positionH>
                <wp:positionV relativeFrom="paragraph">
                  <wp:posOffset>70425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45F41A7" id="Group 68" o:spid="_x0000_s1026" style="position:absolute;margin-left:62.6pt;margin-top:5.5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225467" w:rsidRPr="000C1E27" w:rsidRDefault="00225467" w:rsidP="00225467">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DA3561" w:rsidRDefault="00DA3561" w:rsidP="0002642F">
      <w:pPr>
        <w:spacing w:line="200" w:lineRule="exact"/>
        <w:ind w:left="284" w:right="219"/>
        <w:rPr>
          <w:rFonts w:ascii="Arial" w:hAnsi="Arial" w:cs="Arial"/>
          <w:sz w:val="23"/>
          <w:szCs w:val="23"/>
        </w:rPr>
      </w:pPr>
    </w:p>
    <w:p w:rsidR="000A34EE" w:rsidRPr="000C1E27" w:rsidRDefault="000A34EE" w:rsidP="00225467">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225467">
      <w:pPr>
        <w:spacing w:line="200" w:lineRule="exact"/>
        <w:ind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ind w:left="284" w:right="219"/>
        <w:rPr>
          <w:rFonts w:ascii="Arial" w:eastAsia="Arial" w:hAnsi="Arial" w:cs="Arial"/>
          <w:b/>
          <w:position w:val="-1"/>
          <w:sz w:val="23"/>
          <w:szCs w:val="23"/>
        </w:rPr>
      </w:pPr>
    </w:p>
    <w:p w:rsidR="00225467" w:rsidRPr="000C1E27" w:rsidRDefault="00225467" w:rsidP="0002642F">
      <w:pPr>
        <w:ind w:left="284" w:right="219"/>
        <w:rPr>
          <w:rFonts w:ascii="Arial" w:eastAsia="Arial" w:hAnsi="Arial" w:cs="Arial"/>
          <w:sz w:val="23"/>
          <w:szCs w:val="23"/>
        </w:rPr>
        <w:sectPr w:rsidR="00225467"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206FEB" w:rsidRPr="000C1E27" w:rsidRDefault="00206FEB" w:rsidP="0002642F">
      <w:pPr>
        <w:spacing w:before="70"/>
        <w:ind w:left="284" w:right="219"/>
        <w:rPr>
          <w:rFonts w:ascii="Arial" w:eastAsia="Arial" w:hAnsi="Arial" w:cs="Arial"/>
          <w:b/>
          <w:bCs/>
          <w:spacing w:val="-1"/>
          <w:sz w:val="23"/>
          <w:szCs w:val="23"/>
          <w:lang w:val="hr-HR"/>
        </w:rPr>
      </w:pP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215EB6" w:rsidRDefault="00E07BF5" w:rsidP="00E07BF5">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215EB6" w:rsidRDefault="00BA564C" w:rsidP="00E07BF5">
      <w:pPr>
        <w:spacing w:before="70"/>
        <w:ind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215EB6" w:rsidRDefault="00BA564C" w:rsidP="0002642F">
      <w:pPr>
        <w:spacing w:before="70"/>
        <w:ind w:left="284" w:right="219"/>
        <w:rPr>
          <w:rFonts w:ascii="Arial" w:eastAsia="Arial" w:hAnsi="Arial" w:cs="Arial"/>
          <w:spacing w:val="-1"/>
          <w:sz w:val="18"/>
          <w:szCs w:val="18"/>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Pr="00215EB6" w:rsidRDefault="00E07BF5" w:rsidP="0002642F">
      <w:pPr>
        <w:spacing w:before="70"/>
        <w:ind w:left="284" w:right="219"/>
        <w:rPr>
          <w:rFonts w:ascii="Arial" w:eastAsia="Arial" w:hAnsi="Arial" w:cs="Arial"/>
          <w:spacing w:val="-1"/>
          <w:sz w:val="18"/>
          <w:szCs w:val="18"/>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1D0718">
        <w:trPr>
          <w:trHeight w:val="531"/>
        </w:trPr>
        <w:tc>
          <w:tcPr>
            <w:tcW w:w="3078"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57" w:type="dxa"/>
            <w:tcBorders>
              <w:top w:val="single" w:sz="8" w:space="0" w:color="auto"/>
              <w:left w:val="nil"/>
              <w:bottom w:val="nil"/>
              <w:right w:val="single" w:sz="8" w:space="0" w:color="auto"/>
            </w:tcBorders>
            <w:vAlign w:val="bottom"/>
          </w:tcPr>
          <w:p w:rsidR="00225467" w:rsidRDefault="00225467" w:rsidP="00AD44BD">
            <w:pPr>
              <w:widowControl w:val="0"/>
              <w:autoSpaceDE w:val="0"/>
              <w:autoSpaceDN w:val="0"/>
              <w:adjustRightInd w:val="0"/>
              <w:spacing w:line="239" w:lineRule="auto"/>
              <w:ind w:left="284" w:right="219"/>
              <w:jc w:val="center"/>
              <w:rPr>
                <w:rFonts w:ascii="Arial" w:eastAsia="Arial" w:hAnsi="Arial" w:cs="Arial"/>
                <w:b/>
                <w:sz w:val="23"/>
                <w:szCs w:val="23"/>
              </w:rPr>
            </w:pPr>
            <w:r w:rsidRPr="006C0C80">
              <w:rPr>
                <w:rFonts w:ascii="Arial" w:eastAsia="Arial" w:hAnsi="Arial" w:cs="Arial"/>
                <w:b/>
                <w:sz w:val="23"/>
                <w:szCs w:val="23"/>
              </w:rPr>
              <w:t xml:space="preserve">Usluga izrade Studije dostupnosti suportivnih aktivnosti s izradom adresara i hodograma </w:t>
            </w:r>
          </w:p>
          <w:p w:rsidR="001B2A48" w:rsidRPr="00563687" w:rsidRDefault="00225467" w:rsidP="00AD44BD">
            <w:pPr>
              <w:widowControl w:val="0"/>
              <w:autoSpaceDE w:val="0"/>
              <w:autoSpaceDN w:val="0"/>
              <w:adjustRightInd w:val="0"/>
              <w:spacing w:line="239" w:lineRule="auto"/>
              <w:ind w:left="284" w:right="219"/>
              <w:jc w:val="center"/>
              <w:rPr>
                <w:rFonts w:ascii="Arial" w:eastAsia="Arial" w:hAnsi="Arial" w:cs="Arial"/>
                <w:b/>
                <w:spacing w:val="-1"/>
                <w:sz w:val="23"/>
                <w:szCs w:val="23"/>
                <w:lang w:val="hr-HR"/>
              </w:rPr>
            </w:pPr>
            <w:r w:rsidRPr="006C0C80">
              <w:rPr>
                <w:rFonts w:ascii="Arial" w:eastAsia="Arial" w:hAnsi="Arial" w:cs="Arial"/>
                <w:b/>
                <w:sz w:val="23"/>
                <w:szCs w:val="23"/>
              </w:rPr>
              <w:t>za dobivanje pojedinih usluga</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0718">
        <w:trPr>
          <w:trHeight w:val="252"/>
        </w:trPr>
        <w:tc>
          <w:tcPr>
            <w:tcW w:w="3078" w:type="dxa"/>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57" w:type="dxa"/>
            <w:tcBorders>
              <w:top w:val="nil"/>
              <w:left w:val="nil"/>
              <w:bottom w:val="nil"/>
              <w:right w:val="single" w:sz="8" w:space="0" w:color="auto"/>
            </w:tcBorders>
            <w:vAlign w:val="bottom"/>
            <w:hideMark/>
          </w:tcPr>
          <w:p w:rsidR="00257435" w:rsidRPr="00215EB6" w:rsidRDefault="00257435" w:rsidP="0002642F">
            <w:pPr>
              <w:spacing w:before="70"/>
              <w:ind w:left="284" w:right="219"/>
              <w:rPr>
                <w:rFonts w:ascii="Arial" w:eastAsia="Arial" w:hAnsi="Arial" w:cs="Arial"/>
                <w:spacing w:val="-1"/>
                <w:sz w:val="18"/>
                <w:szCs w:val="18"/>
                <w:lang w:val="hr-HR"/>
              </w:rPr>
            </w:pPr>
          </w:p>
          <w:p w:rsidR="001D0718" w:rsidRDefault="00BA564C" w:rsidP="00563687">
            <w:pPr>
              <w:spacing w:before="70"/>
              <w:ind w:left="284" w:right="219"/>
              <w:rPr>
                <w:rFonts w:ascii="Arial" w:eastAsia="Arial" w:hAnsi="Arial" w:cs="Arial"/>
                <w:spacing w:val="-1"/>
                <w:sz w:val="23"/>
                <w:szCs w:val="23"/>
                <w:lang w:val="hr-HR"/>
              </w:rPr>
            </w:pPr>
            <w:r w:rsidRPr="001D0718">
              <w:rPr>
                <w:rFonts w:ascii="Arial" w:eastAsia="Arial" w:hAnsi="Arial" w:cs="Arial"/>
                <w:spacing w:val="-1"/>
                <w:sz w:val="23"/>
                <w:szCs w:val="23"/>
                <w:lang w:val="hr-HR"/>
              </w:rPr>
              <w:t>CPV oznaka:</w:t>
            </w:r>
            <w:r w:rsidR="006A7FA1">
              <w:rPr>
                <w:rFonts w:ascii="Arial" w:eastAsia="Arial" w:hAnsi="Arial" w:cs="Arial"/>
                <w:spacing w:val="-1"/>
                <w:sz w:val="23"/>
                <w:szCs w:val="23"/>
                <w:lang w:val="hr-HR"/>
              </w:rPr>
              <w:t xml:space="preserve"> </w:t>
            </w:r>
            <w:r w:rsidR="006A7FA1" w:rsidRPr="006A7FA1">
              <w:rPr>
                <w:rFonts w:ascii="Arial" w:hAnsi="Arial" w:cs="Arial"/>
                <w:b/>
                <w:color w:val="000000" w:themeColor="text1"/>
                <w:sz w:val="23"/>
                <w:szCs w:val="23"/>
                <w:lang w:val="hr-HR"/>
              </w:rPr>
              <w:t>CPV: 75122000-7</w:t>
            </w:r>
          </w:p>
          <w:p w:rsidR="00BA564C" w:rsidRPr="000C1E27" w:rsidRDefault="00BA564C" w:rsidP="00225467">
            <w:pPr>
              <w:widowControl w:val="0"/>
              <w:autoSpaceDE w:val="0"/>
              <w:autoSpaceDN w:val="0"/>
              <w:adjustRightInd w:val="0"/>
              <w:spacing w:line="237" w:lineRule="auto"/>
              <w:ind w:left="284" w:right="219"/>
              <w:jc w:val="both"/>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0718">
        <w:trPr>
          <w:trHeight w:val="377"/>
        </w:trPr>
        <w:tc>
          <w:tcPr>
            <w:tcW w:w="3078"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57" w:type="dxa"/>
            <w:tcBorders>
              <w:top w:val="nil"/>
              <w:left w:val="nil"/>
              <w:bottom w:val="nil"/>
              <w:right w:val="single" w:sz="8" w:space="0" w:color="auto"/>
            </w:tcBorders>
            <w:vAlign w:val="bottom"/>
            <w:hideMark/>
          </w:tcPr>
          <w:p w:rsidR="00BA564C" w:rsidRPr="000C1E27" w:rsidRDefault="00BA564C" w:rsidP="00225467">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225467">
              <w:rPr>
                <w:rFonts w:ascii="Arial" w:eastAsia="Arial" w:hAnsi="Arial" w:cs="Arial"/>
                <w:b/>
                <w:bCs/>
                <w:spacing w:val="-1"/>
                <w:sz w:val="23"/>
                <w:szCs w:val="23"/>
                <w:lang w:val="hr-HR"/>
              </w:rPr>
              <w:t>206</w:t>
            </w:r>
            <w:r w:rsidR="008446D0">
              <w:rPr>
                <w:rFonts w:ascii="Arial" w:eastAsia="Arial" w:hAnsi="Arial" w:cs="Arial"/>
                <w:b/>
                <w:bCs/>
                <w:spacing w:val="-1"/>
                <w:sz w:val="23"/>
                <w:szCs w:val="23"/>
                <w:lang w:val="hr-HR"/>
              </w:rPr>
              <w:t>/2023</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0718">
        <w:trPr>
          <w:trHeight w:val="263"/>
        </w:trPr>
        <w:tc>
          <w:tcPr>
            <w:tcW w:w="3078"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5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FB0185" w:rsidRDefault="00FC2AE1" w:rsidP="00C3766F">
      <w:pPr>
        <w:spacing w:before="70"/>
        <w:ind w:left="284" w:right="219"/>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6A7FA1" w:rsidRPr="006A7FA1">
        <w:rPr>
          <w:rFonts w:ascii="Arial" w:eastAsia="Arial" w:hAnsi="Arial" w:cs="Arial"/>
          <w:sz w:val="23"/>
          <w:szCs w:val="23"/>
        </w:rPr>
        <w:t>Usluga izrade Studije dostupnosti suportivnih aktivnosti s izradom adresara i hodograma za dobivanje pojedinih usluga</w:t>
      </w:r>
      <w:r w:rsidR="006A7FA1" w:rsidRPr="006A0B6A">
        <w:rPr>
          <w:rFonts w:ascii="Arial" w:eastAsia="Arial" w:hAnsi="Arial" w:cs="Arial"/>
          <w:spacing w:val="-1"/>
          <w:sz w:val="23"/>
          <w:szCs w:val="23"/>
        </w:rPr>
        <w:t xml:space="preserve"> </w:t>
      </w:r>
      <w:r w:rsidR="009227BD" w:rsidRPr="006A0B6A">
        <w:rPr>
          <w:rFonts w:ascii="Arial" w:eastAsia="Arial" w:hAnsi="Arial" w:cs="Arial"/>
          <w:spacing w:val="-1"/>
          <w:sz w:val="23"/>
          <w:szCs w:val="23"/>
        </w:rPr>
        <w:t>sukladno</w:t>
      </w:r>
      <w:r w:rsidR="009227BD" w:rsidRPr="000C1E27">
        <w:rPr>
          <w:rFonts w:ascii="Arial" w:eastAsia="Arial" w:hAnsi="Arial" w:cs="Arial"/>
          <w:spacing w:val="-1"/>
          <w:sz w:val="23"/>
          <w:szCs w:val="23"/>
        </w:rPr>
        <w:t xml:space="preserve">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225467" w:rsidRPr="000C1E27" w:rsidRDefault="00225467" w:rsidP="00C3766F">
      <w:pPr>
        <w:spacing w:before="70"/>
        <w:ind w:left="284" w:right="219"/>
        <w:jc w:val="both"/>
        <w:rPr>
          <w:rFonts w:ascii="Arial" w:eastAsia="Arial" w:hAnsi="Arial" w:cs="Arial"/>
          <w:spacing w:val="-1"/>
          <w:sz w:val="23"/>
          <w:szCs w:val="23"/>
          <w:lang w:val="hr-HR"/>
        </w:rPr>
      </w:pPr>
    </w:p>
    <w:p w:rsidR="00BA564C" w:rsidRPr="00215EB6" w:rsidRDefault="00BA564C" w:rsidP="0002642F">
      <w:pPr>
        <w:spacing w:before="70"/>
        <w:ind w:left="284" w:right="219"/>
        <w:rPr>
          <w:rFonts w:ascii="Arial" w:eastAsia="Arial" w:hAnsi="Arial" w:cs="Arial"/>
          <w:spacing w:val="-1"/>
          <w:sz w:val="16"/>
          <w:szCs w:val="16"/>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Pr="00215EB6" w:rsidRDefault="00C41CD5" w:rsidP="0002642F">
      <w:pPr>
        <w:spacing w:before="70"/>
        <w:ind w:left="284" w:right="219"/>
        <w:rPr>
          <w:rFonts w:ascii="Arial" w:eastAsia="Arial" w:hAnsi="Arial" w:cs="Arial"/>
          <w:spacing w:val="-1"/>
          <w:sz w:val="16"/>
          <w:szCs w:val="16"/>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526FF6" w:rsidRPr="00DD1B7D" w:rsidRDefault="00DD1B7D" w:rsidP="00DD1B7D">
      <w:pPr>
        <w:spacing w:before="70"/>
        <w:ind w:left="284" w:right="219"/>
        <w:rPr>
          <w:rFonts w:ascii="Arial" w:eastAsia="Arial" w:hAnsi="Arial" w:cs="Arial"/>
          <w:sz w:val="22"/>
          <w:szCs w:val="23"/>
        </w:rPr>
      </w:pPr>
      <w:r>
        <w:rPr>
          <w:rFonts w:ascii="Arial" w:eastAsia="Arial" w:hAnsi="Arial" w:cs="Arial"/>
          <w:sz w:val="22"/>
          <w:szCs w:val="23"/>
        </w:rPr>
        <w:t xml:space="preserve">I. </w:t>
      </w:r>
      <w:r w:rsidR="0086389A" w:rsidRPr="00DD1B7D">
        <w:rPr>
          <w:rFonts w:ascii="Arial" w:eastAsia="Arial" w:hAnsi="Arial" w:cs="Arial"/>
          <w:sz w:val="22"/>
          <w:szCs w:val="23"/>
        </w:rPr>
        <w:t xml:space="preserve">Suglasni smo </w:t>
      </w:r>
      <w:r w:rsidR="00526FF6" w:rsidRPr="00DD1B7D">
        <w:rPr>
          <w:rFonts w:ascii="Arial" w:eastAsia="Arial" w:hAnsi="Arial" w:cs="Arial"/>
          <w:sz w:val="22"/>
          <w:szCs w:val="23"/>
        </w:rPr>
        <w:t xml:space="preserve">da </w:t>
      </w:r>
      <w:proofErr w:type="gramStart"/>
      <w:r w:rsidR="00526FF6" w:rsidRPr="00DD1B7D">
        <w:rPr>
          <w:rFonts w:ascii="Arial" w:eastAsia="Arial" w:hAnsi="Arial" w:cs="Arial"/>
          <w:sz w:val="22"/>
          <w:szCs w:val="23"/>
        </w:rPr>
        <w:t>će</w:t>
      </w:r>
      <w:proofErr w:type="gramEnd"/>
      <w:r w:rsidR="00526FF6" w:rsidRPr="00DD1B7D">
        <w:rPr>
          <w:rFonts w:ascii="Arial" w:eastAsia="Arial" w:hAnsi="Arial" w:cs="Arial"/>
          <w:sz w:val="22"/>
          <w:szCs w:val="23"/>
        </w:rPr>
        <w:t xml:space="preserve"> se Ugovorene usluge početi izvršavati sljedeći dan nakon potpisa ugovora za svaku grupu, te ista tre</w:t>
      </w:r>
      <w:r w:rsidR="006A7FA1">
        <w:rPr>
          <w:rFonts w:ascii="Arial" w:eastAsia="Arial" w:hAnsi="Arial" w:cs="Arial"/>
          <w:sz w:val="22"/>
          <w:szCs w:val="23"/>
        </w:rPr>
        <w:t xml:space="preserve">ba biti u cijelosti izvršena do 1. </w:t>
      </w:r>
      <w:proofErr w:type="gramStart"/>
      <w:r w:rsidR="006A7FA1">
        <w:rPr>
          <w:rFonts w:ascii="Arial" w:eastAsia="Arial" w:hAnsi="Arial" w:cs="Arial"/>
          <w:sz w:val="22"/>
          <w:szCs w:val="23"/>
        </w:rPr>
        <w:t>ožujka</w:t>
      </w:r>
      <w:proofErr w:type="gramEnd"/>
      <w:r w:rsidR="006A7FA1">
        <w:rPr>
          <w:rFonts w:ascii="Arial" w:eastAsia="Arial" w:hAnsi="Arial" w:cs="Arial"/>
          <w:sz w:val="22"/>
          <w:szCs w:val="23"/>
        </w:rPr>
        <w:t xml:space="preserve"> 2024.</w:t>
      </w:r>
    </w:p>
    <w:p w:rsidR="00D967D5" w:rsidRPr="00DD1B7D" w:rsidRDefault="00DD1B7D" w:rsidP="00DD1B7D">
      <w:pPr>
        <w:spacing w:before="70"/>
        <w:ind w:left="284" w:right="219"/>
        <w:rPr>
          <w:rFonts w:ascii="Arial" w:eastAsia="Arial" w:hAnsi="Arial" w:cs="Arial"/>
          <w:sz w:val="22"/>
          <w:szCs w:val="23"/>
        </w:rPr>
      </w:pPr>
      <w:r>
        <w:rPr>
          <w:rFonts w:ascii="Arial" w:eastAsia="Arial" w:hAnsi="Arial" w:cs="Arial"/>
          <w:sz w:val="22"/>
          <w:szCs w:val="23"/>
        </w:rPr>
        <w:t xml:space="preserve">II. </w:t>
      </w:r>
      <w:r w:rsidR="00BA564C" w:rsidRPr="00DD1B7D">
        <w:rPr>
          <w:rFonts w:ascii="Arial" w:eastAsia="Arial" w:hAnsi="Arial" w:cs="Arial"/>
          <w:sz w:val="22"/>
          <w:szCs w:val="23"/>
        </w:rPr>
        <w:t xml:space="preserve">Suglasni smo da se plaćanje vrši u roku </w:t>
      </w:r>
      <w:proofErr w:type="gramStart"/>
      <w:r w:rsidR="00BA564C" w:rsidRPr="00DD1B7D">
        <w:rPr>
          <w:rFonts w:ascii="Arial" w:eastAsia="Arial" w:hAnsi="Arial" w:cs="Arial"/>
          <w:sz w:val="22"/>
          <w:szCs w:val="23"/>
        </w:rPr>
        <w:t>od</w:t>
      </w:r>
      <w:proofErr w:type="gramEnd"/>
      <w:r w:rsidR="00BA564C" w:rsidRPr="00DD1B7D">
        <w:rPr>
          <w:rFonts w:ascii="Arial" w:eastAsia="Arial" w:hAnsi="Arial" w:cs="Arial"/>
          <w:sz w:val="22"/>
          <w:szCs w:val="23"/>
        </w:rPr>
        <w:t xml:space="preserve"> </w:t>
      </w:r>
      <w:r w:rsidR="00526FF6" w:rsidRPr="00DD1B7D">
        <w:rPr>
          <w:rFonts w:ascii="Arial" w:eastAsia="Arial" w:hAnsi="Arial" w:cs="Arial"/>
          <w:sz w:val="22"/>
          <w:szCs w:val="23"/>
        </w:rPr>
        <w:t>3</w:t>
      </w:r>
      <w:r w:rsidR="00BA564C" w:rsidRPr="00DD1B7D">
        <w:rPr>
          <w:rFonts w:ascii="Arial" w:eastAsia="Arial" w:hAnsi="Arial" w:cs="Arial"/>
          <w:sz w:val="22"/>
          <w:szCs w:val="23"/>
        </w:rPr>
        <w:t xml:space="preserve">0 dana od dana izdavanja računa, po izvršenim ugovornim obvezama. Suglasni smo da se plaćanje vrši u </w:t>
      </w:r>
      <w:r w:rsidR="00D063D5" w:rsidRPr="00DD1B7D">
        <w:rPr>
          <w:rFonts w:ascii="Arial" w:eastAsia="Arial" w:hAnsi="Arial" w:cs="Arial"/>
          <w:sz w:val="22"/>
          <w:szCs w:val="23"/>
        </w:rPr>
        <w:t>euri</w:t>
      </w:r>
      <w:r w:rsidR="00BA564C" w:rsidRPr="00DD1B7D">
        <w:rPr>
          <w:rFonts w:ascii="Arial" w:eastAsia="Arial" w:hAnsi="Arial" w:cs="Arial"/>
          <w:sz w:val="22"/>
          <w:szCs w:val="23"/>
        </w:rPr>
        <w:t>ma i da se</w:t>
      </w:r>
      <w:r w:rsidR="00D967D5" w:rsidRPr="00DD1B7D">
        <w:rPr>
          <w:rFonts w:ascii="Arial" w:eastAsia="Arial" w:hAnsi="Arial" w:cs="Arial"/>
          <w:sz w:val="22"/>
          <w:szCs w:val="23"/>
        </w:rPr>
        <w:t xml:space="preserve"> ne odobrava plaćanje predujma.</w:t>
      </w:r>
    </w:p>
    <w:p w:rsidR="00526FF6" w:rsidRDefault="00BA564C" w:rsidP="0002642F">
      <w:pPr>
        <w:spacing w:before="70"/>
        <w:ind w:left="284" w:right="219"/>
        <w:rPr>
          <w:rFonts w:ascii="Arial" w:hAnsi="Arial" w:cs="Arial"/>
          <w:sz w:val="23"/>
          <w:szCs w:val="23"/>
        </w:rPr>
      </w:pPr>
      <w:r w:rsidRPr="000C1E27">
        <w:rPr>
          <w:rFonts w:ascii="Arial" w:eastAsia="Arial" w:hAnsi="Arial" w:cs="Arial"/>
          <w:spacing w:val="-1"/>
          <w:sz w:val="23"/>
          <w:szCs w:val="23"/>
          <w:lang w:val="hr-HR"/>
        </w:rPr>
        <w:t>I</w:t>
      </w:r>
      <w:r w:rsidR="00DD1B7D">
        <w:rPr>
          <w:rFonts w:ascii="Arial" w:eastAsia="Arial" w:hAnsi="Arial" w:cs="Arial"/>
          <w:spacing w:val="-1"/>
          <w:sz w:val="23"/>
          <w:szCs w:val="23"/>
          <w:lang w:val="hr-HR"/>
        </w:rPr>
        <w:t xml:space="preserve">V. </w:t>
      </w:r>
      <w:r w:rsidRPr="000C1E27">
        <w:rPr>
          <w:rFonts w:ascii="Arial" w:eastAsia="Arial" w:hAnsi="Arial" w:cs="Arial"/>
          <w:spacing w:val="-1"/>
          <w:sz w:val="23"/>
          <w:szCs w:val="23"/>
          <w:lang w:val="hr-HR"/>
        </w:rPr>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6A7FA1" w:rsidRPr="006A7FA1">
        <w:rPr>
          <w:rFonts w:ascii="Arial" w:eastAsia="Arial" w:hAnsi="Arial" w:cs="Arial"/>
          <w:sz w:val="23"/>
          <w:szCs w:val="23"/>
        </w:rPr>
        <w:t>Usluga izrade Studije dostupnosti suportivnih aktivnosti s izradom adresara i hodograma za dobivanje pojedinih usluga</w:t>
      </w:r>
      <w:r w:rsidR="00526FF6" w:rsidRPr="006A7FA1">
        <w:rPr>
          <w:rFonts w:ascii="Arial" w:eastAsia="Arial" w:hAnsi="Arial" w:cs="Arial"/>
          <w:sz w:val="22"/>
          <w:szCs w:val="23"/>
        </w:rPr>
        <w:t>.</w:t>
      </w:r>
    </w:p>
    <w:p w:rsidR="00BA564C" w:rsidRPr="000C1E27" w:rsidRDefault="00526FF6"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 </w:t>
      </w:r>
      <w:r w:rsidR="00DD1B7D">
        <w:rPr>
          <w:rFonts w:ascii="Arial" w:eastAsia="Arial" w:hAnsi="Arial" w:cs="Arial"/>
          <w:spacing w:val="-1"/>
          <w:sz w:val="23"/>
          <w:szCs w:val="23"/>
          <w:lang w:val="hr-HR"/>
        </w:rPr>
        <w:t xml:space="preserve">V. </w:t>
      </w:r>
      <w:r w:rsidR="004541C4" w:rsidRPr="000C1E27">
        <w:rPr>
          <w:rFonts w:ascii="Arial" w:eastAsia="Arial" w:hAnsi="Arial" w:cs="Arial"/>
          <w:spacing w:val="-1"/>
          <w:sz w:val="23"/>
          <w:szCs w:val="23"/>
          <w:lang w:val="hr-HR"/>
        </w:rPr>
        <w:t xml:space="preserve">Suglasni smo da ova Ponuda ostane pravovaljana </w:t>
      </w:r>
      <w:r w:rsidR="001B2A48" w:rsidRPr="000C1E27">
        <w:rPr>
          <w:rFonts w:ascii="Arial" w:eastAsia="Arial" w:hAnsi="Arial" w:cs="Arial"/>
          <w:spacing w:val="-1"/>
          <w:sz w:val="23"/>
          <w:szCs w:val="23"/>
          <w:lang w:val="hr-HR"/>
        </w:rPr>
        <w:t>9</w:t>
      </w:r>
      <w:r w:rsidR="004541C4"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215EB6" w:rsidRDefault="00BA564C" w:rsidP="0002642F">
      <w:pPr>
        <w:spacing w:before="70"/>
        <w:ind w:left="284" w:right="219"/>
        <w:rPr>
          <w:rFonts w:ascii="Arial" w:eastAsia="Arial" w:hAnsi="Arial" w:cs="Arial"/>
          <w:spacing w:val="-1"/>
          <w:sz w:val="16"/>
          <w:szCs w:val="16"/>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215EB6" w:rsidRDefault="00BA564C" w:rsidP="0002642F">
            <w:pPr>
              <w:spacing w:before="70"/>
              <w:ind w:left="284" w:right="219"/>
              <w:rPr>
                <w:rFonts w:ascii="Arial" w:eastAsia="Arial" w:hAnsi="Arial" w:cs="Arial"/>
                <w:spacing w:val="-1"/>
                <w:sz w:val="18"/>
                <w:szCs w:val="18"/>
                <w:lang w:val="hr-HR"/>
              </w:rPr>
            </w:pPr>
            <w:r w:rsidRPr="00215EB6">
              <w:rPr>
                <w:rFonts w:ascii="Arial" w:eastAsia="Arial" w:hAnsi="Arial" w:cs="Arial"/>
                <w:spacing w:val="-1"/>
                <w:sz w:val="18"/>
                <w:szCs w:val="18"/>
                <w:lang w:val="hr-HR"/>
              </w:rPr>
              <w:t>(Mjesto i datum)</w:t>
            </w:r>
          </w:p>
        </w:tc>
        <w:tc>
          <w:tcPr>
            <w:tcW w:w="896" w:type="dxa"/>
            <w:vAlign w:val="bottom"/>
          </w:tcPr>
          <w:p w:rsidR="00BA564C" w:rsidRPr="00215EB6" w:rsidRDefault="00BA564C" w:rsidP="0002642F">
            <w:pPr>
              <w:spacing w:before="70"/>
              <w:ind w:left="284" w:right="219"/>
              <w:rPr>
                <w:rFonts w:ascii="Arial" w:eastAsia="Arial" w:hAnsi="Arial" w:cs="Arial"/>
                <w:spacing w:val="-1"/>
                <w:sz w:val="18"/>
                <w:szCs w:val="18"/>
                <w:lang w:val="hr-HR"/>
              </w:rPr>
            </w:pPr>
          </w:p>
        </w:tc>
        <w:tc>
          <w:tcPr>
            <w:tcW w:w="4111" w:type="dxa"/>
            <w:tcBorders>
              <w:top w:val="single" w:sz="8" w:space="0" w:color="auto"/>
              <w:left w:val="nil"/>
              <w:bottom w:val="nil"/>
              <w:right w:val="nil"/>
            </w:tcBorders>
            <w:vAlign w:val="bottom"/>
            <w:hideMark/>
          </w:tcPr>
          <w:p w:rsidR="00BA564C" w:rsidRPr="00215EB6" w:rsidRDefault="00BA564C" w:rsidP="00723978">
            <w:pPr>
              <w:spacing w:before="70"/>
              <w:ind w:right="219"/>
              <w:rPr>
                <w:rFonts w:ascii="Arial" w:eastAsia="Arial" w:hAnsi="Arial" w:cs="Arial"/>
                <w:spacing w:val="-1"/>
                <w:sz w:val="18"/>
                <w:szCs w:val="18"/>
                <w:lang w:val="hr-HR"/>
              </w:rPr>
            </w:pPr>
            <w:r w:rsidRPr="00215EB6">
              <w:rPr>
                <w:rFonts w:ascii="Arial" w:eastAsia="Arial" w:hAnsi="Arial" w:cs="Arial"/>
                <w:spacing w:val="-1"/>
                <w:sz w:val="18"/>
                <w:szCs w:val="18"/>
                <w:lang w:val="hr-HR"/>
              </w:rPr>
              <w:t>(Čitko ime i prezime ovlaštene</w:t>
            </w:r>
            <w:r w:rsidR="00794C36" w:rsidRPr="00215EB6">
              <w:rPr>
                <w:rFonts w:ascii="Arial" w:eastAsia="Arial" w:hAnsi="Arial" w:cs="Arial"/>
                <w:spacing w:val="-1"/>
                <w:sz w:val="18"/>
                <w:szCs w:val="18"/>
                <w:lang w:val="hr-HR"/>
              </w:rPr>
              <w:t xml:space="preserve"> osobe </w:t>
            </w:r>
            <w:r w:rsidR="00571AAD" w:rsidRPr="00A457F1">
              <w:rPr>
                <w:rFonts w:ascii="Arial" w:eastAsia="Arial" w:hAnsi="Arial" w:cs="Arial"/>
                <w:spacing w:val="-1"/>
                <w:sz w:val="18"/>
                <w:szCs w:val="18"/>
                <w:lang w:val="hr-HR"/>
              </w:rPr>
              <w:t>gospodarskog subjekta)</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6A7FA1" w:rsidRDefault="006A7FA1" w:rsidP="006A7FA1">
            <w:pPr>
              <w:spacing w:before="70"/>
              <w:ind w:right="219"/>
              <w:rPr>
                <w:rFonts w:ascii="Arial" w:eastAsia="Arial" w:hAnsi="Arial" w:cs="Arial"/>
                <w:spacing w:val="-1"/>
                <w:sz w:val="18"/>
                <w:szCs w:val="18"/>
                <w:lang w:val="hr-HR"/>
              </w:rPr>
            </w:pPr>
          </w:p>
          <w:p w:rsidR="006A7FA1" w:rsidRDefault="006A7FA1" w:rsidP="006A7FA1">
            <w:pPr>
              <w:spacing w:before="70"/>
              <w:ind w:right="219"/>
              <w:rPr>
                <w:rFonts w:ascii="Arial" w:eastAsia="Arial" w:hAnsi="Arial" w:cs="Arial"/>
                <w:spacing w:val="-1"/>
                <w:sz w:val="18"/>
                <w:szCs w:val="18"/>
                <w:lang w:val="hr-HR"/>
              </w:rPr>
            </w:pPr>
          </w:p>
          <w:p w:rsidR="006A7FA1" w:rsidRDefault="006A7FA1" w:rsidP="0002642F">
            <w:pPr>
              <w:spacing w:before="70"/>
              <w:ind w:left="284" w:right="219"/>
              <w:rPr>
                <w:rFonts w:ascii="Arial" w:eastAsia="Arial" w:hAnsi="Arial" w:cs="Arial"/>
                <w:spacing w:val="-1"/>
                <w:sz w:val="18"/>
                <w:szCs w:val="18"/>
                <w:lang w:val="hr-HR"/>
              </w:rPr>
            </w:pPr>
          </w:p>
          <w:p w:rsidR="006A7FA1" w:rsidRDefault="006A7FA1" w:rsidP="0002642F">
            <w:pPr>
              <w:spacing w:before="70"/>
              <w:ind w:left="284" w:right="219"/>
              <w:rPr>
                <w:rFonts w:ascii="Arial" w:eastAsia="Arial" w:hAnsi="Arial" w:cs="Arial"/>
                <w:spacing w:val="-1"/>
                <w:sz w:val="18"/>
                <w:szCs w:val="18"/>
                <w:lang w:val="hr-HR"/>
              </w:rPr>
            </w:pPr>
          </w:p>
          <w:p w:rsidR="006A7FA1" w:rsidRPr="00215EB6" w:rsidRDefault="006A7FA1" w:rsidP="0002642F">
            <w:pPr>
              <w:spacing w:before="70"/>
              <w:ind w:left="284" w:right="219"/>
              <w:rPr>
                <w:rFonts w:ascii="Arial" w:eastAsia="Arial" w:hAnsi="Arial" w:cs="Arial"/>
                <w:spacing w:val="-1"/>
                <w:sz w:val="18"/>
                <w:szCs w:val="18"/>
                <w:lang w:val="hr-HR"/>
              </w:rPr>
            </w:pPr>
          </w:p>
        </w:tc>
        <w:tc>
          <w:tcPr>
            <w:tcW w:w="896" w:type="dxa"/>
            <w:vAlign w:val="bottom"/>
          </w:tcPr>
          <w:p w:rsidR="00BA564C" w:rsidRPr="00215EB6" w:rsidRDefault="00BA564C" w:rsidP="006A7FA1">
            <w:pPr>
              <w:spacing w:before="70"/>
              <w:ind w:right="219"/>
              <w:rPr>
                <w:rFonts w:ascii="Arial" w:eastAsia="Arial" w:hAnsi="Arial" w:cs="Arial"/>
                <w:spacing w:val="-1"/>
                <w:sz w:val="18"/>
                <w:szCs w:val="18"/>
                <w:lang w:val="hr-HR"/>
              </w:rPr>
            </w:pPr>
          </w:p>
        </w:tc>
        <w:tc>
          <w:tcPr>
            <w:tcW w:w="4111" w:type="dxa"/>
            <w:vAlign w:val="bottom"/>
            <w:hideMark/>
          </w:tcPr>
          <w:p w:rsidR="00BA564C" w:rsidRPr="00215EB6" w:rsidRDefault="00BA564C" w:rsidP="001B11FC">
            <w:pPr>
              <w:spacing w:before="70"/>
              <w:ind w:left="6" w:right="219"/>
              <w:rPr>
                <w:rFonts w:ascii="Arial" w:eastAsia="Arial" w:hAnsi="Arial" w:cs="Arial"/>
                <w:spacing w:val="-1"/>
                <w:sz w:val="18"/>
                <w:szCs w:val="18"/>
                <w:lang w:val="hr-HR"/>
              </w:rPr>
            </w:pPr>
            <w:r w:rsidRPr="00215EB6">
              <w:rPr>
                <w:rFonts w:ascii="Arial" w:eastAsia="Arial" w:hAnsi="Arial" w:cs="Arial"/>
                <w:spacing w:val="-1"/>
                <w:sz w:val="18"/>
                <w:szCs w:val="18"/>
                <w:lang w:val="hr-HR"/>
              </w:rPr>
              <w:t>(Vlastoručni potpis ovlaštene</w:t>
            </w:r>
            <w:r w:rsidR="00794C36" w:rsidRPr="00215EB6">
              <w:rPr>
                <w:rFonts w:ascii="Arial" w:eastAsia="Arial" w:hAnsi="Arial" w:cs="Arial"/>
                <w:spacing w:val="-1"/>
                <w:sz w:val="18"/>
                <w:szCs w:val="18"/>
                <w:lang w:val="hr-HR"/>
              </w:rPr>
              <w:t xml:space="preserve"> osobe</w:t>
            </w:r>
            <w:r w:rsidR="001B11FC">
              <w:rPr>
                <w:rFonts w:ascii="Arial" w:eastAsia="Arial" w:hAnsi="Arial" w:cs="Arial"/>
                <w:spacing w:val="-1"/>
                <w:sz w:val="18"/>
                <w:szCs w:val="18"/>
                <w:lang w:val="hr-HR"/>
              </w:rPr>
              <w:t xml:space="preserve"> gospodarskog subjekta)</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bl>
    <w:p w:rsidR="006A7FA1" w:rsidRDefault="006A7FA1" w:rsidP="00024301">
      <w:pPr>
        <w:spacing w:before="70"/>
        <w:ind w:left="-142"/>
        <w:rPr>
          <w:rFonts w:ascii="Arial" w:eastAsia="Arial" w:hAnsi="Arial" w:cs="Arial"/>
          <w:spacing w:val="-1"/>
          <w:sz w:val="24"/>
          <w:szCs w:val="24"/>
        </w:rPr>
      </w:pPr>
    </w:p>
    <w:p w:rsidR="006A7FA1" w:rsidRDefault="006A7FA1" w:rsidP="00024301">
      <w:pPr>
        <w:spacing w:before="70"/>
        <w:ind w:left="-142"/>
        <w:rPr>
          <w:rFonts w:ascii="Arial" w:eastAsia="Arial" w:hAnsi="Arial" w:cs="Arial"/>
          <w:spacing w:val="-1"/>
          <w:sz w:val="24"/>
          <w:szCs w:val="24"/>
        </w:rPr>
      </w:pPr>
    </w:p>
    <w:p w:rsidR="006A7FA1" w:rsidRDefault="006A7FA1" w:rsidP="00024301">
      <w:pPr>
        <w:spacing w:before="70"/>
        <w:ind w:left="-142"/>
        <w:rPr>
          <w:rFonts w:ascii="Arial" w:eastAsia="Arial" w:hAnsi="Arial" w:cs="Arial"/>
          <w:spacing w:val="-1"/>
          <w:sz w:val="24"/>
          <w:szCs w:val="24"/>
        </w:rPr>
      </w:pPr>
    </w:p>
    <w:p w:rsidR="006A7FA1" w:rsidRDefault="006A7FA1" w:rsidP="00024301">
      <w:pPr>
        <w:spacing w:before="70"/>
        <w:ind w:left="-142"/>
        <w:rPr>
          <w:rFonts w:ascii="Arial" w:eastAsia="Arial" w:hAnsi="Arial" w:cs="Arial"/>
          <w:spacing w:val="-1"/>
          <w:sz w:val="24"/>
          <w:szCs w:val="24"/>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224. (prijevara), članka 293. (prijevara u gospodarskom poslovanju) i članka 286. (utaja poreza i drugih davanja) iz Kaznenog zakona (»Narodne novine«, br. 110/97., 27/98., 50/00., 129/00., 51/01., 111/03., 190/03., 105/04., 84/05., </w:t>
      </w:r>
      <w:r w:rsidRPr="004D64D1">
        <w:rPr>
          <w:rFonts w:ascii="Arial Narrow" w:hAnsi="Arial Narrow" w:cs="Arial"/>
          <w:sz w:val="22"/>
          <w:szCs w:val="22"/>
          <w:lang w:val="hr-HR" w:eastAsia="hr-HR"/>
        </w:rPr>
        <w:lastRenderedPageBreak/>
        <w:t>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563687" w:rsidRPr="00DD1B7D" w:rsidRDefault="00024301" w:rsidP="00DD1B7D">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563687" w:rsidRDefault="00563687" w:rsidP="00024301">
      <w:pPr>
        <w:spacing w:before="72" w:line="260" w:lineRule="exact"/>
        <w:ind w:right="219"/>
        <w:rPr>
          <w:rFonts w:ascii="Arial" w:eastAsia="Arial" w:hAnsi="Arial" w:cs="Arial"/>
          <w:position w:val="-1"/>
          <w:sz w:val="23"/>
          <w:szCs w:val="23"/>
        </w:rPr>
      </w:pPr>
    </w:p>
    <w:p w:rsidR="00DD1B7D" w:rsidRDefault="00DD1B7D" w:rsidP="00024301">
      <w:pPr>
        <w:spacing w:before="72" w:line="260" w:lineRule="exact"/>
        <w:ind w:right="219"/>
        <w:rPr>
          <w:rFonts w:ascii="Arial" w:eastAsia="Arial" w:hAnsi="Arial" w:cs="Arial"/>
          <w:position w:val="-1"/>
          <w:sz w:val="23"/>
          <w:szCs w:val="23"/>
        </w:rPr>
      </w:pPr>
    </w:p>
    <w:p w:rsidR="00DD1B7D" w:rsidRDefault="00DD1B7D" w:rsidP="00024301">
      <w:pPr>
        <w:spacing w:before="72" w:line="260" w:lineRule="exact"/>
        <w:ind w:right="219"/>
        <w:rPr>
          <w:rFonts w:ascii="Arial" w:eastAsia="Arial" w:hAnsi="Arial" w:cs="Arial"/>
          <w:position w:val="-1"/>
          <w:sz w:val="23"/>
          <w:szCs w:val="23"/>
        </w:rPr>
      </w:pPr>
    </w:p>
    <w:p w:rsidR="00206FEB" w:rsidRDefault="00024301" w:rsidP="00206FEB">
      <w:pPr>
        <w:spacing w:before="72" w:line="260" w:lineRule="exact"/>
        <w:ind w:left="-142"/>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206FEB" w:rsidRDefault="00206FEB" w:rsidP="00206FEB">
      <w:pPr>
        <w:spacing w:before="72" w:line="260" w:lineRule="exact"/>
        <w:ind w:left="-142"/>
        <w:rPr>
          <w:rFonts w:ascii="Arial" w:eastAsia="Arial" w:hAnsi="Arial" w:cs="Arial"/>
          <w:sz w:val="24"/>
          <w:szCs w:val="24"/>
        </w:rPr>
      </w:pPr>
    </w:p>
    <w:p w:rsidR="00024301" w:rsidRPr="00206FEB" w:rsidRDefault="00024301" w:rsidP="00206FEB">
      <w:pPr>
        <w:spacing w:before="72" w:line="260" w:lineRule="exact"/>
        <w:ind w:left="-142"/>
        <w:rPr>
          <w:rFonts w:ascii="Arial" w:eastAsia="Arial" w:hAnsi="Arial" w:cs="Arial"/>
          <w:sz w:val="24"/>
          <w:szCs w:val="24"/>
        </w:rPr>
      </w:pPr>
      <w:r w:rsidRPr="00206FEB">
        <w:rPr>
          <w:rFonts w:ascii="Arial" w:eastAsia="Arial" w:hAnsi="Arial" w:cs="Arial"/>
          <w:b/>
          <w:bCs/>
          <w:spacing w:val="-1"/>
          <w:sz w:val="23"/>
          <w:szCs w:val="23"/>
          <w:lang w:val="hr-HR"/>
        </w:rPr>
        <w:t>IZJAVA PONUDITELJA O DOSTAVI JAMSTVA ZA UREDNO ISPUNJENJE UGOVORA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sidR="00206FEB">
        <w:rPr>
          <w:rFonts w:ascii="Arial Narrow" w:hAnsi="Arial Narrow" w:cs="Arial Narrow"/>
          <w:b/>
          <w:bCs/>
          <w:sz w:val="22"/>
          <w:szCs w:val="22"/>
          <w:lang w:val="hr-HR"/>
        </w:rPr>
        <w:t xml:space="preserve">:    </w:t>
      </w:r>
      <w:r>
        <w:rPr>
          <w:rFonts w:ascii="Arial Narrow" w:hAnsi="Arial Narrow" w:cs="Arial Narrow"/>
          <w:b/>
          <w:bCs/>
          <w:sz w:val="22"/>
          <w:szCs w:val="22"/>
          <w:lang w:val="hr-HR"/>
        </w:rPr>
        <w:t>______________________________________________</w:t>
      </w:r>
      <w:r w:rsidR="00206FEB">
        <w:rPr>
          <w:rFonts w:ascii="Arial Narrow" w:hAnsi="Arial Narrow" w:cs="Arial Narrow"/>
          <w:b/>
          <w:bCs/>
          <w:sz w:val="22"/>
          <w:szCs w:val="22"/>
          <w:lang w:val="hr-HR"/>
        </w:rPr>
        <w:t>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w:t>
      </w:r>
      <w:r w:rsidR="00206FEB">
        <w:rPr>
          <w:rFonts w:ascii="Arial Narrow" w:hAnsi="Arial Narrow" w:cs="Arial Narrow"/>
          <w:sz w:val="22"/>
          <w:szCs w:val="22"/>
          <w:lang w:val="hr-HR"/>
        </w:rPr>
        <w:t>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w:t>
      </w:r>
      <w:r w:rsidR="00206FEB">
        <w:rPr>
          <w:rFonts w:ascii="Arial Narrow" w:hAnsi="Arial Narrow" w:cs="Arial Narrow"/>
          <w:sz w:val="22"/>
          <w:szCs w:val="22"/>
          <w:lang w:val="hr-HR"/>
        </w:rPr>
        <w:t xml:space="preserve"> </w:t>
      </w:r>
      <w:r>
        <w:rPr>
          <w:rFonts w:ascii="Arial Narrow" w:hAnsi="Arial Narrow" w:cs="Arial Narrow"/>
          <w:sz w:val="22"/>
          <w:szCs w:val="22"/>
          <w:lang w:val="hr-HR"/>
        </w:rPr>
        <w:t>_______________________________________________</w:t>
      </w:r>
    </w:p>
    <w:p w:rsidR="00024301" w:rsidRPr="00A61F9E" w:rsidRDefault="00206FEB"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sidR="00206FEB">
        <w:rPr>
          <w:rFonts w:ascii="Arial Narrow" w:hAnsi="Arial Narrow" w:cs="Arial Narrow"/>
          <w:sz w:val="22"/>
          <w:szCs w:val="22"/>
          <w:lang w:val="hr-HR"/>
        </w:rPr>
        <w:t xml:space="preserve">  </w:t>
      </w:r>
      <w:r>
        <w:rPr>
          <w:rFonts w:ascii="Arial Narrow" w:hAnsi="Arial Narrow" w:cs="Arial Narrow"/>
          <w:sz w:val="22"/>
          <w:szCs w:val="22"/>
          <w:lang w:val="hr-HR"/>
        </w:rPr>
        <w:t>_________________</w:t>
      </w:r>
      <w:r w:rsidR="00206FEB">
        <w:rPr>
          <w:rFonts w:ascii="Arial Narrow" w:hAnsi="Arial Narrow" w:cs="Arial Narrow"/>
          <w:sz w:val="22"/>
          <w:szCs w:val="22"/>
          <w:lang w:val="hr-HR"/>
        </w:rPr>
        <w:t>_____________________________</w:t>
      </w:r>
    </w:p>
    <w:p w:rsidR="00024301" w:rsidRDefault="00024301" w:rsidP="00206FEB">
      <w:pPr>
        <w:widowControl w:val="0"/>
        <w:autoSpaceDE w:val="0"/>
        <w:autoSpaceDN w:val="0"/>
        <w:adjustRightInd w:val="0"/>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931249">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844B12" w:rsidRPr="002C4907" w:rsidRDefault="00844B12" w:rsidP="001F6EC2">
      <w:pPr>
        <w:rPr>
          <w:rFonts w:ascii="Arial" w:eastAsia="Arial" w:hAnsi="Arial" w:cs="Arial"/>
          <w:sz w:val="24"/>
          <w:szCs w:val="24"/>
        </w:rPr>
      </w:pPr>
    </w:p>
    <w:sectPr w:rsidR="00844B12"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290" w:rsidRDefault="00936290">
      <w:r>
        <w:separator/>
      </w:r>
    </w:p>
  </w:endnote>
  <w:endnote w:type="continuationSeparator" w:id="0">
    <w:p w:rsidR="00936290" w:rsidRDefault="0093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C9753A" w:rsidRDefault="00C9753A">
        <w:pPr>
          <w:pStyle w:val="Footer"/>
          <w:jc w:val="right"/>
        </w:pPr>
        <w:r>
          <w:fldChar w:fldCharType="begin"/>
        </w:r>
        <w:r>
          <w:instrText>PAGE   \* MERGEFORMAT</w:instrText>
        </w:r>
        <w:r>
          <w:fldChar w:fldCharType="separate"/>
        </w:r>
        <w:r w:rsidR="009D15AB" w:rsidRPr="009D15AB">
          <w:rPr>
            <w:noProof/>
            <w:lang w:val="hr-HR"/>
          </w:rPr>
          <w:t>6</w:t>
        </w:r>
        <w:r>
          <w:fldChar w:fldCharType="end"/>
        </w:r>
      </w:p>
    </w:sdtContent>
  </w:sdt>
  <w:p w:rsidR="00C9753A" w:rsidRPr="00851386" w:rsidRDefault="00C9753A" w:rsidP="00851386">
    <w:pPr>
      <w:pStyle w:val="Footer"/>
    </w:pPr>
  </w:p>
  <w:p w:rsidR="00C9753A" w:rsidRDefault="00C9753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290" w:rsidRDefault="00936290">
      <w:r>
        <w:separator/>
      </w:r>
    </w:p>
  </w:footnote>
  <w:footnote w:type="continuationSeparator" w:id="0">
    <w:p w:rsidR="00936290" w:rsidRDefault="0093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D9337A"/>
    <w:multiLevelType w:val="hybridMultilevel"/>
    <w:tmpl w:val="4274B7A6"/>
    <w:lvl w:ilvl="0" w:tplc="0FDE1A2A">
      <w:start w:val="1"/>
      <w:numFmt w:val="upperRoman"/>
      <w:lvlText w:val="%1."/>
      <w:lvlJc w:val="left"/>
      <w:pPr>
        <w:ind w:left="1004" w:hanging="72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A63EDA"/>
    <w:multiLevelType w:val="hybridMultilevel"/>
    <w:tmpl w:val="C07E44F6"/>
    <w:lvl w:ilvl="0" w:tplc="A3BCDC0E">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D721D"/>
    <w:multiLevelType w:val="multilevel"/>
    <w:tmpl w:val="13D2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3"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8"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6357C1F"/>
    <w:multiLevelType w:val="hybridMultilevel"/>
    <w:tmpl w:val="B37C4C82"/>
    <w:lvl w:ilvl="0" w:tplc="0FE059A8">
      <w:start w:val="1"/>
      <w:numFmt w:val="decimal"/>
      <w:lvlText w:val="%1."/>
      <w:lvlJc w:val="left"/>
      <w:pPr>
        <w:ind w:left="786"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2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1"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2" w15:restartNumberingAfterBreak="0">
    <w:nsid w:val="5A703BCC"/>
    <w:multiLevelType w:val="multilevel"/>
    <w:tmpl w:val="DCA443A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01E178F"/>
    <w:multiLevelType w:val="multilevel"/>
    <w:tmpl w:val="19ECB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6C753C"/>
    <w:multiLevelType w:val="multilevel"/>
    <w:tmpl w:val="7E5E4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E7D6E17"/>
    <w:multiLevelType w:val="hybridMultilevel"/>
    <w:tmpl w:val="F864B052"/>
    <w:lvl w:ilvl="0" w:tplc="C070301C">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9"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0"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1" w15:restartNumberingAfterBreak="0">
    <w:nsid w:val="751572CB"/>
    <w:multiLevelType w:val="hybridMultilevel"/>
    <w:tmpl w:val="FF88998A"/>
    <w:lvl w:ilvl="0" w:tplc="B0148EA0">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625372"/>
    <w:multiLevelType w:val="multilevel"/>
    <w:tmpl w:val="2CB0E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20"/>
  </w:num>
  <w:num w:numId="6">
    <w:abstractNumId w:val="26"/>
  </w:num>
  <w:num w:numId="7">
    <w:abstractNumId w:val="6"/>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9"/>
  </w:num>
  <w:num w:numId="11">
    <w:abstractNumId w:val="9"/>
  </w:num>
  <w:num w:numId="12">
    <w:abstractNumId w:val="18"/>
  </w:num>
  <w:num w:numId="13">
    <w:abstractNumId w:val="23"/>
  </w:num>
  <w:num w:numId="14">
    <w:abstractNumId w:val="17"/>
  </w:num>
  <w:num w:numId="15">
    <w:abstractNumId w:val="14"/>
  </w:num>
  <w:num w:numId="16">
    <w:abstractNumId w:val="0"/>
  </w:num>
  <w:num w:numId="17">
    <w:abstractNumId w:val="27"/>
  </w:num>
  <w:num w:numId="18">
    <w:abstractNumId w:val="4"/>
  </w:num>
  <w:num w:numId="19">
    <w:abstractNumId w:val="10"/>
  </w:num>
  <w:num w:numId="20">
    <w:abstractNumId w:val="11"/>
  </w:num>
  <w:num w:numId="21">
    <w:abstractNumId w:val="7"/>
  </w:num>
  <w:num w:numId="22">
    <w:abstractNumId w:val="16"/>
  </w:num>
  <w:num w:numId="23">
    <w:abstractNumId w:val="21"/>
  </w:num>
  <w:num w:numId="24">
    <w:abstractNumId w:val="13"/>
  </w:num>
  <w:num w:numId="25">
    <w:abstractNumId w:val="22"/>
  </w:num>
  <w:num w:numId="26">
    <w:abstractNumId w:val="32"/>
  </w:num>
  <w:num w:numId="27">
    <w:abstractNumId w:val="28"/>
  </w:num>
  <w:num w:numId="28">
    <w:abstractNumId w:val="5"/>
  </w:num>
  <w:num w:numId="29">
    <w:abstractNumId w:val="19"/>
  </w:num>
  <w:num w:numId="30">
    <w:abstractNumId w:val="31"/>
  </w:num>
  <w:num w:numId="31">
    <w:abstractNumId w:val="8"/>
  </w:num>
  <w:num w:numId="32">
    <w:abstractNumId w:val="2"/>
  </w:num>
  <w:num w:numId="33">
    <w:abstractNumId w:val="33"/>
  </w:num>
  <w:num w:numId="34">
    <w:abstractNumId w:val="25"/>
  </w:num>
  <w:num w:numId="3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59D"/>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D75F7"/>
    <w:rsid w:val="000E06BD"/>
    <w:rsid w:val="000E0ECE"/>
    <w:rsid w:val="000E10B0"/>
    <w:rsid w:val="000E186A"/>
    <w:rsid w:val="000E3454"/>
    <w:rsid w:val="000E4E8F"/>
    <w:rsid w:val="000E57A4"/>
    <w:rsid w:val="000E5AB0"/>
    <w:rsid w:val="000E6B4E"/>
    <w:rsid w:val="000E6D3B"/>
    <w:rsid w:val="000E7D67"/>
    <w:rsid w:val="000F0955"/>
    <w:rsid w:val="000F0CB5"/>
    <w:rsid w:val="000F1890"/>
    <w:rsid w:val="000F211D"/>
    <w:rsid w:val="000F2227"/>
    <w:rsid w:val="000F4898"/>
    <w:rsid w:val="000F50BB"/>
    <w:rsid w:val="000F5325"/>
    <w:rsid w:val="000F5712"/>
    <w:rsid w:val="000F64A9"/>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0E48"/>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09F4"/>
    <w:rsid w:val="001813B3"/>
    <w:rsid w:val="001819A5"/>
    <w:rsid w:val="00182E77"/>
    <w:rsid w:val="00183FF9"/>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1FC"/>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6F0"/>
    <w:rsid w:val="001C6DFA"/>
    <w:rsid w:val="001C6E73"/>
    <w:rsid w:val="001C71C4"/>
    <w:rsid w:val="001C7330"/>
    <w:rsid w:val="001C7345"/>
    <w:rsid w:val="001C77EF"/>
    <w:rsid w:val="001D02BE"/>
    <w:rsid w:val="001D0718"/>
    <w:rsid w:val="001D071E"/>
    <w:rsid w:val="001D0937"/>
    <w:rsid w:val="001D1408"/>
    <w:rsid w:val="001D1A21"/>
    <w:rsid w:val="001D1EC2"/>
    <w:rsid w:val="001D29A1"/>
    <w:rsid w:val="001D3E01"/>
    <w:rsid w:val="001D421F"/>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6EC2"/>
    <w:rsid w:val="001F7464"/>
    <w:rsid w:val="001F750A"/>
    <w:rsid w:val="001F7E75"/>
    <w:rsid w:val="00200896"/>
    <w:rsid w:val="00202CBC"/>
    <w:rsid w:val="002034F9"/>
    <w:rsid w:val="00203695"/>
    <w:rsid w:val="00204031"/>
    <w:rsid w:val="0020459D"/>
    <w:rsid w:val="002051AF"/>
    <w:rsid w:val="002068D8"/>
    <w:rsid w:val="00206F3E"/>
    <w:rsid w:val="00206FEB"/>
    <w:rsid w:val="00207321"/>
    <w:rsid w:val="0020737A"/>
    <w:rsid w:val="00207A99"/>
    <w:rsid w:val="00207EDA"/>
    <w:rsid w:val="00207F89"/>
    <w:rsid w:val="00213EE6"/>
    <w:rsid w:val="00215D3B"/>
    <w:rsid w:val="00215EB6"/>
    <w:rsid w:val="00216CF2"/>
    <w:rsid w:val="00216E27"/>
    <w:rsid w:val="0021701D"/>
    <w:rsid w:val="0022030D"/>
    <w:rsid w:val="00220588"/>
    <w:rsid w:val="00220708"/>
    <w:rsid w:val="00223775"/>
    <w:rsid w:val="00225467"/>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4104"/>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1675"/>
    <w:rsid w:val="00272582"/>
    <w:rsid w:val="00272DBB"/>
    <w:rsid w:val="00272EEA"/>
    <w:rsid w:val="00272FD3"/>
    <w:rsid w:val="0027301F"/>
    <w:rsid w:val="002733AE"/>
    <w:rsid w:val="00273BB7"/>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2CA"/>
    <w:rsid w:val="00296BAA"/>
    <w:rsid w:val="0029794B"/>
    <w:rsid w:val="002A083F"/>
    <w:rsid w:val="002A0913"/>
    <w:rsid w:val="002A0C47"/>
    <w:rsid w:val="002A0E72"/>
    <w:rsid w:val="002A2CB8"/>
    <w:rsid w:val="002A3C35"/>
    <w:rsid w:val="002A45EB"/>
    <w:rsid w:val="002A5480"/>
    <w:rsid w:val="002A572A"/>
    <w:rsid w:val="002A597C"/>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16"/>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56D7"/>
    <w:rsid w:val="00326CE8"/>
    <w:rsid w:val="00327621"/>
    <w:rsid w:val="00330776"/>
    <w:rsid w:val="0033361F"/>
    <w:rsid w:val="003336F0"/>
    <w:rsid w:val="00334D52"/>
    <w:rsid w:val="00335417"/>
    <w:rsid w:val="00335621"/>
    <w:rsid w:val="00335C7F"/>
    <w:rsid w:val="00336659"/>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2E93"/>
    <w:rsid w:val="00363503"/>
    <w:rsid w:val="00363C31"/>
    <w:rsid w:val="0036486B"/>
    <w:rsid w:val="00365186"/>
    <w:rsid w:val="0036608D"/>
    <w:rsid w:val="00366178"/>
    <w:rsid w:val="00367260"/>
    <w:rsid w:val="00370D16"/>
    <w:rsid w:val="003717DC"/>
    <w:rsid w:val="00371920"/>
    <w:rsid w:val="003745A4"/>
    <w:rsid w:val="00374E71"/>
    <w:rsid w:val="00376294"/>
    <w:rsid w:val="00377170"/>
    <w:rsid w:val="003774C8"/>
    <w:rsid w:val="00377F4A"/>
    <w:rsid w:val="00382B08"/>
    <w:rsid w:val="00383BD5"/>
    <w:rsid w:val="00383D7A"/>
    <w:rsid w:val="00384896"/>
    <w:rsid w:val="003848ED"/>
    <w:rsid w:val="0038502B"/>
    <w:rsid w:val="0038586B"/>
    <w:rsid w:val="0038596D"/>
    <w:rsid w:val="00387193"/>
    <w:rsid w:val="003878EA"/>
    <w:rsid w:val="00390CCB"/>
    <w:rsid w:val="003940AE"/>
    <w:rsid w:val="00395EBA"/>
    <w:rsid w:val="0039636E"/>
    <w:rsid w:val="00396828"/>
    <w:rsid w:val="00396BD9"/>
    <w:rsid w:val="0039770E"/>
    <w:rsid w:val="0039791D"/>
    <w:rsid w:val="003A0411"/>
    <w:rsid w:val="003A0E77"/>
    <w:rsid w:val="003A145C"/>
    <w:rsid w:val="003A16AA"/>
    <w:rsid w:val="003A18D8"/>
    <w:rsid w:val="003A195C"/>
    <w:rsid w:val="003A20E0"/>
    <w:rsid w:val="003A2AF1"/>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63B"/>
    <w:rsid w:val="003E798C"/>
    <w:rsid w:val="003F0758"/>
    <w:rsid w:val="003F0BD4"/>
    <w:rsid w:val="003F24D2"/>
    <w:rsid w:val="003F2CF7"/>
    <w:rsid w:val="003F3523"/>
    <w:rsid w:val="003F3824"/>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9B2"/>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3DD"/>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5F6"/>
    <w:rsid w:val="004C291A"/>
    <w:rsid w:val="004C30F5"/>
    <w:rsid w:val="004C47B6"/>
    <w:rsid w:val="004C5117"/>
    <w:rsid w:val="004C5E0C"/>
    <w:rsid w:val="004C6B07"/>
    <w:rsid w:val="004C7A01"/>
    <w:rsid w:val="004D0DA8"/>
    <w:rsid w:val="004D215F"/>
    <w:rsid w:val="004D2AA1"/>
    <w:rsid w:val="004D3290"/>
    <w:rsid w:val="004D3A48"/>
    <w:rsid w:val="004D3ABD"/>
    <w:rsid w:val="004D3EBF"/>
    <w:rsid w:val="004D4824"/>
    <w:rsid w:val="004D5069"/>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6FF6"/>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6B83"/>
    <w:rsid w:val="00547216"/>
    <w:rsid w:val="005529F5"/>
    <w:rsid w:val="00552BCC"/>
    <w:rsid w:val="0055478C"/>
    <w:rsid w:val="00554BF9"/>
    <w:rsid w:val="00555538"/>
    <w:rsid w:val="005559AE"/>
    <w:rsid w:val="00556B47"/>
    <w:rsid w:val="005612D7"/>
    <w:rsid w:val="00561A50"/>
    <w:rsid w:val="00561C2B"/>
    <w:rsid w:val="00563687"/>
    <w:rsid w:val="00563716"/>
    <w:rsid w:val="00564A9E"/>
    <w:rsid w:val="00565103"/>
    <w:rsid w:val="00565295"/>
    <w:rsid w:val="00565EB0"/>
    <w:rsid w:val="0057032E"/>
    <w:rsid w:val="005708B7"/>
    <w:rsid w:val="00570E6C"/>
    <w:rsid w:val="00571899"/>
    <w:rsid w:val="00571AAD"/>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421"/>
    <w:rsid w:val="005B2D52"/>
    <w:rsid w:val="005B336B"/>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392C"/>
    <w:rsid w:val="006044EF"/>
    <w:rsid w:val="0060454E"/>
    <w:rsid w:val="0060466F"/>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1E29"/>
    <w:rsid w:val="00643D1D"/>
    <w:rsid w:val="006460D1"/>
    <w:rsid w:val="0064705D"/>
    <w:rsid w:val="006479AD"/>
    <w:rsid w:val="00647C83"/>
    <w:rsid w:val="00652413"/>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687F"/>
    <w:rsid w:val="006670C0"/>
    <w:rsid w:val="00667112"/>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9B9"/>
    <w:rsid w:val="00685727"/>
    <w:rsid w:val="0068780F"/>
    <w:rsid w:val="00690155"/>
    <w:rsid w:val="0069035F"/>
    <w:rsid w:val="00690C2C"/>
    <w:rsid w:val="006926ED"/>
    <w:rsid w:val="006934F6"/>
    <w:rsid w:val="00693FED"/>
    <w:rsid w:val="006953FA"/>
    <w:rsid w:val="006955BC"/>
    <w:rsid w:val="00695F57"/>
    <w:rsid w:val="006960C1"/>
    <w:rsid w:val="00696A9E"/>
    <w:rsid w:val="006A0B6A"/>
    <w:rsid w:val="006A17A6"/>
    <w:rsid w:val="006A1F2E"/>
    <w:rsid w:val="006A20DD"/>
    <w:rsid w:val="006A20E7"/>
    <w:rsid w:val="006A3F39"/>
    <w:rsid w:val="006A4EEC"/>
    <w:rsid w:val="006A556D"/>
    <w:rsid w:val="006A7063"/>
    <w:rsid w:val="006A7FA1"/>
    <w:rsid w:val="006B054E"/>
    <w:rsid w:val="006B1165"/>
    <w:rsid w:val="006B268F"/>
    <w:rsid w:val="006B2EE3"/>
    <w:rsid w:val="006B3320"/>
    <w:rsid w:val="006B3D80"/>
    <w:rsid w:val="006B660F"/>
    <w:rsid w:val="006B6CB2"/>
    <w:rsid w:val="006B6E1D"/>
    <w:rsid w:val="006B7073"/>
    <w:rsid w:val="006B7A12"/>
    <w:rsid w:val="006C0880"/>
    <w:rsid w:val="006C0A3C"/>
    <w:rsid w:val="006C0C80"/>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64F"/>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067F"/>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710"/>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28EB"/>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05836"/>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202B"/>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4EB3"/>
    <w:rsid w:val="008661B9"/>
    <w:rsid w:val="00867972"/>
    <w:rsid w:val="008701E0"/>
    <w:rsid w:val="008703FC"/>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53A"/>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B7D1E"/>
    <w:rsid w:val="008C053B"/>
    <w:rsid w:val="008C073D"/>
    <w:rsid w:val="008C23BB"/>
    <w:rsid w:val="008C2CAD"/>
    <w:rsid w:val="008C4482"/>
    <w:rsid w:val="008C4B5B"/>
    <w:rsid w:val="008C5EED"/>
    <w:rsid w:val="008C7A13"/>
    <w:rsid w:val="008C7BCD"/>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1249"/>
    <w:rsid w:val="009343BB"/>
    <w:rsid w:val="00934410"/>
    <w:rsid w:val="0093544C"/>
    <w:rsid w:val="0093588B"/>
    <w:rsid w:val="00936290"/>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2A4C"/>
    <w:rsid w:val="009A4B9A"/>
    <w:rsid w:val="009B0034"/>
    <w:rsid w:val="009B058C"/>
    <w:rsid w:val="009B129C"/>
    <w:rsid w:val="009B1EFD"/>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AB"/>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336E"/>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4FE1"/>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30F3"/>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0202"/>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632"/>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66F"/>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2C6"/>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53A"/>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723"/>
    <w:rsid w:val="00CB58AD"/>
    <w:rsid w:val="00CB58B5"/>
    <w:rsid w:val="00CB6A4E"/>
    <w:rsid w:val="00CB6EB9"/>
    <w:rsid w:val="00CB6F7E"/>
    <w:rsid w:val="00CB71C4"/>
    <w:rsid w:val="00CB7FAD"/>
    <w:rsid w:val="00CC1002"/>
    <w:rsid w:val="00CC1440"/>
    <w:rsid w:val="00CC1463"/>
    <w:rsid w:val="00CC31C4"/>
    <w:rsid w:val="00CC3CD3"/>
    <w:rsid w:val="00CC494E"/>
    <w:rsid w:val="00CC540F"/>
    <w:rsid w:val="00CC5ADA"/>
    <w:rsid w:val="00CC72DB"/>
    <w:rsid w:val="00CC7742"/>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54E"/>
    <w:rsid w:val="00CE1758"/>
    <w:rsid w:val="00CE265D"/>
    <w:rsid w:val="00CE26A6"/>
    <w:rsid w:val="00CE2B08"/>
    <w:rsid w:val="00CE306C"/>
    <w:rsid w:val="00CE3358"/>
    <w:rsid w:val="00CE6CD7"/>
    <w:rsid w:val="00CE6EE5"/>
    <w:rsid w:val="00CE70FA"/>
    <w:rsid w:val="00CF0035"/>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268A"/>
    <w:rsid w:val="00D235FA"/>
    <w:rsid w:val="00D24014"/>
    <w:rsid w:val="00D2618C"/>
    <w:rsid w:val="00D261E8"/>
    <w:rsid w:val="00D27C08"/>
    <w:rsid w:val="00D27D44"/>
    <w:rsid w:val="00D3038A"/>
    <w:rsid w:val="00D30615"/>
    <w:rsid w:val="00D317B0"/>
    <w:rsid w:val="00D31A10"/>
    <w:rsid w:val="00D33325"/>
    <w:rsid w:val="00D334CA"/>
    <w:rsid w:val="00D33DA9"/>
    <w:rsid w:val="00D34C37"/>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201"/>
    <w:rsid w:val="00D61303"/>
    <w:rsid w:val="00D61A77"/>
    <w:rsid w:val="00D6240E"/>
    <w:rsid w:val="00D626A0"/>
    <w:rsid w:val="00D62784"/>
    <w:rsid w:val="00D627E1"/>
    <w:rsid w:val="00D63223"/>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635E"/>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561"/>
    <w:rsid w:val="00DA3BA2"/>
    <w:rsid w:val="00DA4121"/>
    <w:rsid w:val="00DA4B5D"/>
    <w:rsid w:val="00DA524C"/>
    <w:rsid w:val="00DA5358"/>
    <w:rsid w:val="00DA538A"/>
    <w:rsid w:val="00DA633F"/>
    <w:rsid w:val="00DA6C2B"/>
    <w:rsid w:val="00DA6C4D"/>
    <w:rsid w:val="00DA763F"/>
    <w:rsid w:val="00DB0421"/>
    <w:rsid w:val="00DB33E0"/>
    <w:rsid w:val="00DB3E5B"/>
    <w:rsid w:val="00DB4DAF"/>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1B7D"/>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549B"/>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050"/>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3A5D"/>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6D7A"/>
    <w:rsid w:val="00F27A75"/>
    <w:rsid w:val="00F31615"/>
    <w:rsid w:val="00F31904"/>
    <w:rsid w:val="00F33395"/>
    <w:rsid w:val="00F33E4F"/>
    <w:rsid w:val="00F3577E"/>
    <w:rsid w:val="00F35CE6"/>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A96"/>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0C52"/>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98D"/>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paragraph" w:styleId="Revision">
    <w:name w:val="Revision"/>
    <w:hidden/>
    <w:uiPriority w:val="99"/>
    <w:semiHidden/>
    <w:rsid w:val="00571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9724556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5677614">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56869294">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8646532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8BD14-0605-4ABB-BAC3-E66A8746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5717</Words>
  <Characters>32592</Characters>
  <Application>Microsoft Office Word</Application>
  <DocSecurity>0</DocSecurity>
  <Lines>271</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2023-11-09T13:59:00Z</dcterms:created>
  <dcterms:modified xsi:type="dcterms:W3CDTF">2023-12-12T09:03:00Z</dcterms:modified>
</cp:coreProperties>
</file>