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074FA6" w:rsidRDefault="00042926" w:rsidP="0002642F">
      <w:pPr>
        <w:spacing w:before="29"/>
        <w:ind w:left="284" w:right="219"/>
        <w:jc w:val="center"/>
        <w:rPr>
          <w:rFonts w:ascii="Arial" w:eastAsia="Arial" w:hAnsi="Arial" w:cs="Arial"/>
          <w:b/>
          <w:sz w:val="28"/>
          <w:szCs w:val="28"/>
        </w:rPr>
      </w:pPr>
      <w:r w:rsidRPr="0002642F">
        <w:rPr>
          <w:rFonts w:ascii="Arial" w:eastAsia="Arial" w:hAnsi="Arial" w:cs="Arial"/>
          <w:b/>
          <w:spacing w:val="1"/>
          <w:sz w:val="28"/>
          <w:szCs w:val="28"/>
        </w:rPr>
        <w:t xml:space="preserve"> </w:t>
      </w:r>
      <w:r w:rsidR="00074FA6">
        <w:rPr>
          <w:rFonts w:ascii="Arial" w:eastAsia="Arial" w:hAnsi="Arial" w:cs="Arial"/>
          <w:b/>
          <w:sz w:val="28"/>
          <w:szCs w:val="28"/>
        </w:rPr>
        <w:t>Nabava savjetodavnih usluga u području odnosa s javnošću</w:t>
      </w:r>
    </w:p>
    <w:p w:rsidR="00C1324F" w:rsidRPr="000C1E27" w:rsidRDefault="00074FA6" w:rsidP="0002642F">
      <w:pPr>
        <w:spacing w:before="29"/>
        <w:ind w:left="284" w:right="219"/>
        <w:jc w:val="center"/>
        <w:rPr>
          <w:rFonts w:ascii="Arial" w:hAnsi="Arial" w:cs="Arial"/>
          <w:b/>
          <w:sz w:val="23"/>
          <w:szCs w:val="23"/>
          <w:lang w:val="hr-HR"/>
        </w:rPr>
      </w:pPr>
      <w:r>
        <w:rPr>
          <w:rFonts w:ascii="Arial" w:eastAsia="Arial" w:hAnsi="Arial" w:cs="Arial"/>
          <w:b/>
          <w:sz w:val="28"/>
          <w:szCs w:val="28"/>
        </w:rPr>
        <w:t xml:space="preserve"> </w:t>
      </w:r>
      <w:proofErr w:type="gramStart"/>
      <w:r>
        <w:rPr>
          <w:rFonts w:ascii="Arial" w:eastAsia="Arial" w:hAnsi="Arial" w:cs="Arial"/>
          <w:b/>
          <w:sz w:val="28"/>
          <w:szCs w:val="28"/>
        </w:rPr>
        <w:t>za</w:t>
      </w:r>
      <w:proofErr w:type="gramEnd"/>
      <w:r>
        <w:rPr>
          <w:rFonts w:ascii="Arial" w:eastAsia="Arial" w:hAnsi="Arial" w:cs="Arial"/>
          <w:b/>
          <w:sz w:val="28"/>
          <w:szCs w:val="28"/>
        </w:rPr>
        <w:t xml:space="preserve"> potrebe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074FA6">
        <w:rPr>
          <w:rFonts w:ascii="Arial" w:eastAsia="Arial" w:hAnsi="Arial" w:cs="Arial"/>
          <w:b/>
          <w:sz w:val="24"/>
          <w:szCs w:val="24"/>
          <w:lang w:val="hr-HR"/>
        </w:rPr>
        <w:t>7/2022</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406-01/22</w:t>
      </w:r>
      <w:r w:rsidR="000C73DA" w:rsidRPr="000C1E27">
        <w:rPr>
          <w:rFonts w:ascii="Arial" w:eastAsia="Arial" w:hAnsi="Arial" w:cs="Arial"/>
          <w:sz w:val="23"/>
          <w:szCs w:val="23"/>
        </w:rPr>
        <w:t>-01/</w:t>
      </w:r>
      <w:r>
        <w:rPr>
          <w:rFonts w:ascii="Arial" w:eastAsia="Arial" w:hAnsi="Arial" w:cs="Arial"/>
          <w:sz w:val="23"/>
          <w:szCs w:val="23"/>
        </w:rPr>
        <w:t>004</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251-29-13-22</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6E123C">
        <w:rPr>
          <w:rFonts w:ascii="Arial" w:eastAsia="Arial" w:hAnsi="Arial" w:cs="Arial"/>
          <w:sz w:val="23"/>
          <w:szCs w:val="23"/>
        </w:rPr>
        <w:t>s</w:t>
      </w:r>
      <w:r w:rsidR="00074FA6">
        <w:rPr>
          <w:rFonts w:ascii="Arial" w:eastAsia="Arial" w:hAnsi="Arial" w:cs="Arial"/>
          <w:sz w:val="23"/>
          <w:szCs w:val="23"/>
        </w:rPr>
        <w:t>iječanj 2022</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074FA6">
        <w:rPr>
          <w:rFonts w:ascii="Arial" w:hAnsi="Arial" w:cs="Arial"/>
          <w:b/>
          <w:sz w:val="23"/>
          <w:szCs w:val="23"/>
        </w:rPr>
        <w:t xml:space="preserve">Nabava savjetodavnih usluga u području odnosa s javnošću </w:t>
      </w:r>
      <w:r w:rsidR="00FC4F57" w:rsidRPr="000C1E27">
        <w:rPr>
          <w:rFonts w:ascii="Arial" w:hAnsi="Arial" w:cs="Arial"/>
          <w:b/>
          <w:sz w:val="23"/>
          <w:szCs w:val="23"/>
        </w:rPr>
        <w:t>za potrebe 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4A148F" w:rsidRDefault="00B15352" w:rsidP="0002642F">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F93FF2" w:rsidRPr="003B6B72">
        <w:rPr>
          <w:rFonts w:ascii="Arial" w:eastAsia="Arial" w:hAnsi="Arial" w:cs="Arial"/>
          <w:b/>
          <w:sz w:val="23"/>
          <w:szCs w:val="23"/>
        </w:rPr>
        <w:t>40</w:t>
      </w:r>
      <w:r w:rsidR="004A148F" w:rsidRPr="003B6B72">
        <w:rPr>
          <w:rFonts w:ascii="Arial" w:eastAsia="Arial" w:hAnsi="Arial" w:cs="Arial"/>
          <w:b/>
          <w:sz w:val="23"/>
          <w:szCs w:val="23"/>
        </w:rPr>
        <w:t>% cijena.</w:t>
      </w:r>
    </w:p>
    <w:p w:rsidR="00D7084C" w:rsidRPr="000C1E27" w:rsidRDefault="00D7084C" w:rsidP="0002642F">
      <w:pPr>
        <w:ind w:left="284" w:right="219"/>
        <w:rPr>
          <w:rFonts w:ascii="Arial" w:eastAsia="Arial" w:hAnsi="Arial" w:cs="Arial"/>
          <w:b/>
          <w:sz w:val="23"/>
          <w:szCs w:val="23"/>
        </w:rPr>
      </w:pPr>
      <w:r>
        <w:rPr>
          <w:rFonts w:ascii="Arial" w:eastAsia="Arial" w:hAnsi="Arial" w:cs="Arial"/>
          <w:b/>
          <w:sz w:val="23"/>
          <w:szCs w:val="23"/>
        </w:rPr>
        <w:t>Necjenovni kriterij 60%.</w:t>
      </w:r>
      <w:bookmarkStart w:id="0" w:name="_GoBack"/>
      <w:bookmarkEnd w:id="0"/>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4" w:history="1">
        <w:r w:rsidR="00311D8F" w:rsidRPr="00311D8F">
          <w:rPr>
            <w:rStyle w:val="Hyperlink"/>
            <w:rFonts w:ascii="Arial" w:eastAsia="Arial" w:hAnsi="Arial" w:cs="Arial"/>
            <w:sz w:val="23"/>
            <w:szCs w:val="23"/>
          </w:rPr>
          <w:t>Darija Kirhmajer, dipl.</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15"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16"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17" w:history="1">
        <w:r w:rsidR="00311D8F" w:rsidRPr="00311D8F">
          <w:rPr>
            <w:rStyle w:val="Hyperlink"/>
            <w:rFonts w:ascii="Arial" w:eastAsia="Arial" w:hAnsi="Arial" w:cs="Arial"/>
            <w:spacing w:val="1"/>
            <w:sz w:val="23"/>
            <w:szCs w:val="23"/>
            <w:u w:color="0000FF"/>
          </w:rPr>
          <w:t>darija.krihmajer</w:t>
        </w:r>
        <w:r w:rsidR="00311D8F" w:rsidRPr="00311D8F">
          <w:rPr>
            <w:rStyle w:val="Hyperlink"/>
            <w:rFonts w:ascii="Arial" w:eastAsia="Arial" w:hAnsi="Arial" w:cs="Arial"/>
            <w:spacing w:val="-1"/>
            <w:sz w:val="23"/>
            <w:szCs w:val="23"/>
            <w:u w:color="0000FF"/>
          </w:rPr>
          <w:t>@</w:t>
        </w:r>
        <w:r w:rsidR="00311D8F" w:rsidRPr="00311D8F">
          <w:rPr>
            <w:rStyle w:val="Hyperlink"/>
            <w:rFonts w:ascii="Arial" w:eastAsia="Arial" w:hAnsi="Arial" w:cs="Arial"/>
            <w:spacing w:val="3"/>
            <w:sz w:val="23"/>
            <w:szCs w:val="23"/>
            <w:u w:color="0000FF"/>
          </w:rPr>
          <w:t>kbcsm</w:t>
        </w:r>
        <w:r w:rsidR="00311D8F" w:rsidRPr="00311D8F">
          <w:rPr>
            <w:rStyle w:val="Hyperlink"/>
            <w:rFonts w:ascii="Arial" w:eastAsia="Arial" w:hAnsi="Arial" w:cs="Arial"/>
            <w:spacing w:val="-2"/>
            <w:sz w:val="23"/>
            <w:szCs w:val="23"/>
            <w:u w:color="0000FF"/>
          </w:rPr>
          <w:t>.</w:t>
        </w:r>
        <w:r w:rsidR="00311D8F" w:rsidRPr="00311D8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1.     MARČINKOVIĆ I PARTNERI d.o.o., Ulica kneza Branimira 7</w:t>
      </w:r>
      <w:r w:rsidR="00BB5260">
        <w:rPr>
          <w:rFonts w:ascii="Arial" w:hAnsi="Arial" w:cs="Arial"/>
          <w:sz w:val="21"/>
          <w:szCs w:val="21"/>
          <w:lang w:val="hr-HR"/>
        </w:rPr>
        <w:t xml:space="preserve">1 A, Zagreb, OIB </w:t>
      </w:r>
      <w:r w:rsidRPr="00310496">
        <w:rPr>
          <w:rFonts w:ascii="Arial" w:hAnsi="Arial" w:cs="Arial"/>
          <w:sz w:val="21"/>
          <w:szCs w:val="21"/>
          <w:lang w:val="hr-HR"/>
        </w:rPr>
        <w:t>24920530285</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2.     PHARMA HEMP d.o.o., Ulica kneza Branimira 71 A, Zagreb, OIB 73731486433</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3.     PROPERTIES INVENTIVE DESIGN d.o.o., Jukićeva 2/A, Zagreb, OIB 14937489808</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4.     ULOLA d.o.o., Jure Kaštelana 19, Zagreb, OIB 53575159503</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5.     NAŠE VOĆE d.o.o., Jukićeva 2/A, Zagreb, OIB 96115198364</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6.     STARESMED j.d.o.o., Prolaz Jurja Ratkaja 7, Zagreb, OIB 05094187485</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7.     HRVATSKI ZAVOD ZA TRANSFUZIJSKU MEDICINU, Petrova 3, Zagreb, OIB 61248075289</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8.     CENTAR ZA ODGOJ I OBRAZOVANJE VI</w:t>
      </w:r>
      <w:r w:rsidR="00BB5260">
        <w:rPr>
          <w:rFonts w:ascii="Arial" w:eastAsia="Arial" w:hAnsi="Arial" w:cs="Arial"/>
          <w:sz w:val="21"/>
          <w:szCs w:val="21"/>
        </w:rPr>
        <w:t>NKO BEK, Kušlanova 59a, Zagreb, OIB</w:t>
      </w:r>
      <w:r w:rsidRPr="00310496">
        <w:rPr>
          <w:rFonts w:ascii="Arial" w:eastAsia="Arial" w:hAnsi="Arial" w:cs="Arial"/>
          <w:sz w:val="21"/>
          <w:szCs w:val="21"/>
        </w:rPr>
        <w:t xml:space="preserve"> 16898882733</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9.     ENVILINK d.o.o., Gračani 4, Zagreb, OIB 14118994987</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10.     ZAGREB HEALTH CITY d.o.o., Ksaver 209, Zagreb, OIB 86104174298.</w:t>
      </w:r>
    </w:p>
    <w:p w:rsidR="00310496" w:rsidRDefault="00310496" w:rsidP="00310496">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310496" w:rsidRPr="005F264E" w:rsidRDefault="00310496" w:rsidP="00310496">
      <w:pPr>
        <w:shd w:val="clear" w:color="auto" w:fill="FFFFFF"/>
        <w:jc w:val="both"/>
        <w:textAlignment w:val="baseline"/>
        <w:rPr>
          <w:rFonts w:ascii="Arial" w:eastAsia="Arial" w:hAnsi="Arial" w:cs="Arial"/>
          <w:sz w:val="22"/>
          <w:szCs w:val="22"/>
        </w:rPr>
      </w:pP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1.       INDENTALS d.o.o., Ivana Šibla 10, Zagreb, OIB 65566857995</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2.       IGH BUSINESS ADVISORY SERVICES d.o.o., Jan</w:t>
      </w:r>
      <w:r w:rsidR="00BB5260">
        <w:rPr>
          <w:rFonts w:ascii="Arial" w:eastAsia="Arial" w:hAnsi="Arial" w:cs="Arial"/>
          <w:sz w:val="21"/>
          <w:szCs w:val="21"/>
        </w:rPr>
        <w:t>ka Rakuše 1, Zagreb, OIB</w:t>
      </w:r>
      <w:r w:rsidRPr="00310496">
        <w:rPr>
          <w:rFonts w:ascii="Arial" w:eastAsia="Arial" w:hAnsi="Arial" w:cs="Arial"/>
          <w:sz w:val="21"/>
          <w:szCs w:val="21"/>
        </w:rPr>
        <w:t xml:space="preserve"> 21740013729</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Pr>
          <w:rFonts w:ascii="Arial" w:eastAsia="Arial" w:hAnsi="Arial" w:cs="Arial"/>
          <w:b/>
          <w:spacing w:val="1"/>
          <w:sz w:val="22"/>
          <w:szCs w:val="22"/>
        </w:rPr>
        <w:t>Nabava savjetodavnih usluga u području odnosa s javnošću za potrebe KBCSM</w:t>
      </w:r>
    </w:p>
    <w:p w:rsidR="008D0149"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sidRPr="000C1E27">
        <w:rPr>
          <w:rFonts w:ascii="Arial" w:hAnsi="Arial" w:cs="Arial"/>
          <w:sz w:val="23"/>
          <w:szCs w:val="23"/>
          <w:lang w:val="hr-HR"/>
        </w:rPr>
        <w:t xml:space="preserve">Oznaka i naziv iz Jedinstvenog rječnika javne nabave </w:t>
      </w:r>
      <w:r w:rsidRPr="005833B7">
        <w:rPr>
          <w:rFonts w:ascii="Arial" w:hAnsi="Arial" w:cs="Arial"/>
          <w:color w:val="000000" w:themeColor="text1"/>
          <w:sz w:val="23"/>
          <w:szCs w:val="23"/>
          <w:lang w:val="hr-HR"/>
        </w:rPr>
        <w:t>CPV</w:t>
      </w:r>
      <w:r w:rsidR="00A36CB1">
        <w:rPr>
          <w:rFonts w:ascii="Arial" w:hAnsi="Arial" w:cs="Arial"/>
          <w:color w:val="000000" w:themeColor="text1"/>
          <w:sz w:val="23"/>
          <w:szCs w:val="23"/>
          <w:lang w:val="hr-HR"/>
        </w:rPr>
        <w:t xml:space="preserve">: </w:t>
      </w:r>
      <w:r w:rsidR="005833B7" w:rsidRPr="005833B7">
        <w:rPr>
          <w:rFonts w:ascii="Arial" w:hAnsi="Arial" w:cs="Arial"/>
          <w:sz w:val="23"/>
          <w:szCs w:val="23"/>
        </w:rPr>
        <w:t>79416200-5</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0C1E27"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AD22A8">
        <w:rPr>
          <w:rFonts w:ascii="Arial" w:hAnsi="Arial" w:cs="Arial"/>
          <w:b/>
          <w:sz w:val="23"/>
          <w:szCs w:val="23"/>
        </w:rPr>
        <w:t>7/2022</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06013F">
        <w:rPr>
          <w:rFonts w:ascii="Arial" w:hAnsi="Arial" w:cs="Arial"/>
          <w:b/>
          <w:sz w:val="23"/>
          <w:szCs w:val="23"/>
        </w:rPr>
        <w:t>19</w:t>
      </w:r>
      <w:r w:rsidR="005400D4">
        <w:rPr>
          <w:rFonts w:ascii="Arial" w:hAnsi="Arial" w:cs="Arial"/>
          <w:b/>
          <w:sz w:val="23"/>
          <w:szCs w:val="23"/>
        </w:rPr>
        <w:t>8</w:t>
      </w:r>
      <w:r w:rsidR="00C75C8E" w:rsidRPr="000C1E27">
        <w:rPr>
          <w:rFonts w:ascii="Arial" w:hAnsi="Arial" w:cs="Arial"/>
          <w:b/>
          <w:sz w:val="23"/>
          <w:szCs w:val="23"/>
        </w:rPr>
        <w:t>.000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00AD22A8">
        <w:rPr>
          <w:rFonts w:ascii="Arial" w:eastAsia="Arial" w:hAnsi="Arial" w:cs="Arial"/>
          <w:bCs/>
          <w:spacing w:val="1"/>
          <w:sz w:val="23"/>
          <w:szCs w:val="23"/>
          <w:lang w:val="en-AU"/>
        </w:rPr>
        <w:t xml:space="preserve">Nabava savjetodavnih usluga u području odnosa s javnošću za potrebe KBCSM,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00AD22A8">
        <w:rPr>
          <w:rFonts w:ascii="Arial" w:eastAsia="Arial" w:hAnsi="Arial" w:cs="Arial"/>
          <w:spacing w:val="1"/>
          <w:sz w:val="23"/>
          <w:szCs w:val="23"/>
        </w:rPr>
        <w:t>razdoblje od</w:t>
      </w:r>
      <w:r w:rsidRPr="000C1E27">
        <w:rPr>
          <w:rFonts w:ascii="Arial" w:eastAsia="Arial" w:hAnsi="Arial" w:cs="Arial"/>
          <w:spacing w:val="1"/>
          <w:sz w:val="23"/>
          <w:szCs w:val="23"/>
        </w:rPr>
        <w:t xml:space="preserve"> </w:t>
      </w:r>
      <w:r w:rsidRPr="000C1E27">
        <w:rPr>
          <w:rFonts w:ascii="Arial" w:eastAsia="Arial" w:hAnsi="Arial" w:cs="Arial"/>
          <w:b/>
          <w:spacing w:val="1"/>
          <w:sz w:val="23"/>
          <w:szCs w:val="23"/>
          <w:lang w:val="hr-HR"/>
        </w:rPr>
        <w:t xml:space="preserve">12 (dvanaest) </w:t>
      </w:r>
      <w:r w:rsidRPr="000C1E27">
        <w:rPr>
          <w:rFonts w:ascii="Arial" w:eastAsia="Arial" w:hAnsi="Arial" w:cs="Arial"/>
          <w:b/>
          <w:spacing w:val="1"/>
          <w:sz w:val="23"/>
          <w:szCs w:val="23"/>
        </w:rPr>
        <w:t>mjeseci od dana sklapanja ugovora</w:t>
      </w:r>
      <w:r w:rsidRPr="000C1E27">
        <w:rPr>
          <w:rFonts w:ascii="Arial" w:eastAsia="Arial" w:hAnsi="Arial" w:cs="Arial"/>
          <w:spacing w:val="1"/>
          <w:sz w:val="23"/>
          <w:szCs w:val="23"/>
        </w:rPr>
        <w:t>.</w:t>
      </w:r>
    </w:p>
    <w:p w:rsidR="000964F1" w:rsidRPr="000C1E27" w:rsidRDefault="000964F1" w:rsidP="0002642F">
      <w:pPr>
        <w:ind w:left="284"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 Vinogradska cesta 29</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rsidR="0061640F" w:rsidRPr="0061640F" w:rsidRDefault="004B4D81" w:rsidP="0061640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u roku od 12 (dvanaest) mjesec</w:t>
      </w:r>
      <w:r w:rsidR="0061640F">
        <w:rPr>
          <w:rFonts w:ascii="Arial" w:eastAsia="Arial" w:hAnsi="Arial" w:cs="Arial"/>
          <w:sz w:val="23"/>
          <w:szCs w:val="23"/>
          <w:lang w:val="hr-HR"/>
        </w:rPr>
        <w:t>i od dana potpisivanja ugovora.</w:t>
      </w: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w:t>
      </w:r>
      <w:proofErr w:type="gramStart"/>
      <w:r w:rsidRPr="00B64BC5">
        <w:rPr>
          <w:rFonts w:ascii="Arial" w:hAnsi="Arial" w:cs="Arial"/>
          <w:i/>
          <w:color w:val="000000"/>
          <w:sz w:val="24"/>
          <w:szCs w:val="24"/>
        </w:rPr>
        <w:t>od</w:t>
      </w:r>
      <w:proofErr w:type="gramEnd"/>
      <w:r w:rsidRPr="00B64BC5">
        <w:rPr>
          <w:rFonts w:ascii="Arial" w:hAnsi="Arial" w:cs="Arial"/>
          <w:i/>
          <w:color w:val="000000"/>
          <w:sz w:val="24"/>
          <w:szCs w:val="24"/>
        </w:rPr>
        <w:t xml:space="preserve">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lastRenderedPageBreak/>
        <w:t xml:space="preserve">Smatra se da su dokumenti iz članka 265. </w:t>
      </w:r>
      <w:proofErr w:type="gramStart"/>
      <w:r w:rsidRPr="00B64BC5">
        <w:rPr>
          <w:rFonts w:ascii="Arial" w:hAnsi="Arial" w:cs="Arial"/>
          <w:i/>
          <w:color w:val="000000"/>
          <w:sz w:val="24"/>
          <w:szCs w:val="24"/>
        </w:rPr>
        <w:t>stavka</w:t>
      </w:r>
      <w:proofErr w:type="gramEnd"/>
      <w:r w:rsidRPr="00B64BC5">
        <w:rPr>
          <w:rFonts w:ascii="Arial" w:hAnsi="Arial" w:cs="Arial"/>
          <w:i/>
          <w:color w:val="000000"/>
          <w:sz w:val="24"/>
          <w:szCs w:val="24"/>
        </w:rPr>
        <w:t xml:space="preserve"> 2. ZJN 2016 ažurirani ako nisu stariji od dana početka postupka javne nabave</w:t>
      </w:r>
      <w:proofErr w:type="gramStart"/>
      <w:r w:rsidRPr="00B64BC5">
        <w:rPr>
          <w:rFonts w:ascii="Arial" w:hAnsi="Arial" w:cs="Arial"/>
          <w:i/>
          <w:color w:val="000000"/>
          <w:sz w:val="24"/>
          <w:szCs w:val="24"/>
        </w:rPr>
        <w:t>.(</w:t>
      </w:r>
      <w:proofErr w:type="gramEnd"/>
      <w:r w:rsidRPr="00B64BC5">
        <w:rPr>
          <w:rFonts w:ascii="Arial" w:hAnsi="Arial" w:cs="Arial"/>
          <w:i/>
          <w:color w:val="000000"/>
          <w:sz w:val="24"/>
          <w:szCs w:val="24"/>
        </w:rPr>
        <w:t xml:space="preser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proofErr w:type="gramStart"/>
      <w:r w:rsidRPr="00B64BC5">
        <w:rPr>
          <w:rFonts w:ascii="Arial" w:eastAsia="Arial" w:hAnsi="Arial" w:cs="Arial"/>
          <w:b/>
          <w:sz w:val="24"/>
          <w:szCs w:val="24"/>
          <w:lang w:val="hr-HR"/>
        </w:rPr>
        <w:t>potvrdu</w:t>
      </w:r>
      <w:proofErr w:type="gramEnd"/>
      <w:r w:rsidRPr="00B64BC5">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 xml:space="preserve">Smatra se da su dokumenti iz članka 265. </w:t>
      </w:r>
      <w:proofErr w:type="gramStart"/>
      <w:r w:rsidRPr="00B64BC5">
        <w:rPr>
          <w:rFonts w:ascii="Arial" w:hAnsi="Arial" w:cs="Arial"/>
          <w:i/>
          <w:sz w:val="24"/>
          <w:szCs w:val="24"/>
        </w:rPr>
        <w:t>stavka</w:t>
      </w:r>
      <w:proofErr w:type="gramEnd"/>
      <w:r w:rsidRPr="00B64BC5">
        <w:rPr>
          <w:rFonts w:ascii="Arial" w:hAnsi="Arial" w:cs="Arial"/>
          <w:i/>
          <w:sz w:val="24"/>
          <w:szCs w:val="24"/>
        </w:rPr>
        <w:t xml:space="preserve"> 1. </w:t>
      </w:r>
      <w:proofErr w:type="gramStart"/>
      <w:r w:rsidRPr="00B64BC5">
        <w:rPr>
          <w:rFonts w:ascii="Arial" w:hAnsi="Arial" w:cs="Arial"/>
          <w:i/>
          <w:sz w:val="24"/>
          <w:szCs w:val="24"/>
        </w:rPr>
        <w:t>točke</w:t>
      </w:r>
      <w:proofErr w:type="gramEnd"/>
      <w:r w:rsidRPr="00B64BC5">
        <w:rPr>
          <w:rFonts w:ascii="Arial" w:hAnsi="Arial" w:cs="Arial"/>
          <w:i/>
          <w:sz w:val="24"/>
          <w:szCs w:val="24"/>
        </w:rPr>
        <w:t xml:space="preserve"> 2. </w:t>
      </w:r>
      <w:proofErr w:type="gramStart"/>
      <w:r w:rsidRPr="00B64BC5">
        <w:rPr>
          <w:rFonts w:ascii="Arial" w:hAnsi="Arial" w:cs="Arial"/>
          <w:i/>
          <w:sz w:val="24"/>
          <w:szCs w:val="24"/>
        </w:rPr>
        <w:t>i</w:t>
      </w:r>
      <w:proofErr w:type="gramEnd"/>
      <w:r w:rsidRPr="00B64BC5">
        <w:rPr>
          <w:rFonts w:ascii="Arial" w:hAnsi="Arial" w:cs="Arial"/>
          <w:i/>
          <w:sz w:val="24"/>
          <w:szCs w:val="24"/>
        </w:rPr>
        <w:t xml:space="preserve"> stavka 2. ZJN 2016 ažurirani ako nisu stariji </w:t>
      </w:r>
      <w:proofErr w:type="gramStart"/>
      <w:r w:rsidRPr="00B64BC5">
        <w:rPr>
          <w:rFonts w:ascii="Arial" w:hAnsi="Arial" w:cs="Arial"/>
          <w:i/>
          <w:sz w:val="24"/>
          <w:szCs w:val="24"/>
        </w:rPr>
        <w:t>od</w:t>
      </w:r>
      <w:proofErr w:type="gramEnd"/>
      <w:r w:rsidRPr="00B64BC5">
        <w:rPr>
          <w:rFonts w:ascii="Arial" w:hAnsi="Arial" w:cs="Arial"/>
          <w:i/>
          <w:sz w:val="24"/>
          <w:szCs w:val="24"/>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proofErr w:type="gramStart"/>
      <w:r w:rsidRPr="00B64BC5">
        <w:rPr>
          <w:rFonts w:ascii="Arial" w:hAnsi="Arial" w:cs="Arial"/>
          <w:color w:val="000000" w:themeColor="text1"/>
          <w:sz w:val="24"/>
          <w:szCs w:val="24"/>
          <w:lang w:val="hr-HR" w:eastAsia="hr-HR"/>
        </w:rPr>
        <w:t>izvadak</w:t>
      </w:r>
      <w:proofErr w:type="gramEnd"/>
      <w:r w:rsidRPr="00B64BC5">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 xml:space="preserve">Smatra se da su dokumenti iz članka 265. </w:t>
      </w:r>
      <w:proofErr w:type="gramStart"/>
      <w:r w:rsidRPr="00B64BC5">
        <w:rPr>
          <w:rFonts w:ascii="Arial" w:hAnsi="Arial" w:cs="Arial"/>
          <w:bCs/>
          <w:i/>
          <w:sz w:val="24"/>
          <w:szCs w:val="24"/>
          <w:lang w:eastAsia="hr-HR"/>
        </w:rPr>
        <w:t>stavka</w:t>
      </w:r>
      <w:proofErr w:type="gramEnd"/>
      <w:r w:rsidRPr="00B64BC5">
        <w:rPr>
          <w:rFonts w:ascii="Arial" w:hAnsi="Arial" w:cs="Arial"/>
          <w:bCs/>
          <w:i/>
          <w:sz w:val="24"/>
          <w:szCs w:val="24"/>
          <w:lang w:eastAsia="hr-HR"/>
        </w:rPr>
        <w:t xml:space="preserve"> 1. </w:t>
      </w:r>
      <w:proofErr w:type="gramStart"/>
      <w:r w:rsidRPr="00B64BC5">
        <w:rPr>
          <w:rFonts w:ascii="Arial" w:hAnsi="Arial" w:cs="Arial"/>
          <w:bCs/>
          <w:i/>
          <w:sz w:val="24"/>
          <w:szCs w:val="24"/>
          <w:lang w:eastAsia="hr-HR"/>
        </w:rPr>
        <w:t>točke</w:t>
      </w:r>
      <w:proofErr w:type="gramEnd"/>
      <w:r w:rsidRPr="00B64BC5">
        <w:rPr>
          <w:rFonts w:ascii="Arial" w:hAnsi="Arial" w:cs="Arial"/>
          <w:bCs/>
          <w:i/>
          <w:sz w:val="24"/>
          <w:szCs w:val="24"/>
          <w:lang w:eastAsia="hr-HR"/>
        </w:rPr>
        <w:t xml:space="preserve"> 3. </w:t>
      </w:r>
      <w:proofErr w:type="gramStart"/>
      <w:r w:rsidRPr="00B64BC5">
        <w:rPr>
          <w:rFonts w:ascii="Arial" w:hAnsi="Arial" w:cs="Arial"/>
          <w:bCs/>
          <w:i/>
          <w:sz w:val="24"/>
          <w:szCs w:val="24"/>
          <w:lang w:eastAsia="hr-HR"/>
        </w:rPr>
        <w:t>i</w:t>
      </w:r>
      <w:proofErr w:type="gramEnd"/>
      <w:r w:rsidRPr="00B64BC5">
        <w:rPr>
          <w:rFonts w:ascii="Arial" w:hAnsi="Arial" w:cs="Arial"/>
          <w:bCs/>
          <w:i/>
          <w:sz w:val="24"/>
          <w:szCs w:val="24"/>
          <w:lang w:eastAsia="hr-HR"/>
        </w:rPr>
        <w:t xml:space="preserve"> stavka 2. ZJN 2016 ažurirani ako nisu stariji </w:t>
      </w:r>
      <w:proofErr w:type="gramStart"/>
      <w:r w:rsidRPr="00B64BC5">
        <w:rPr>
          <w:rFonts w:ascii="Arial" w:hAnsi="Arial" w:cs="Arial"/>
          <w:bCs/>
          <w:i/>
          <w:sz w:val="24"/>
          <w:szCs w:val="24"/>
          <w:lang w:eastAsia="hr-HR"/>
        </w:rPr>
        <w:t>od</w:t>
      </w:r>
      <w:proofErr w:type="gramEnd"/>
      <w:r w:rsidRPr="00B64BC5">
        <w:rPr>
          <w:rFonts w:ascii="Arial" w:hAnsi="Arial" w:cs="Arial"/>
          <w:bCs/>
          <w:i/>
          <w:sz w:val="24"/>
          <w:szCs w:val="24"/>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A56A91" w:rsidRPr="000C1E27" w:rsidRDefault="00A56A91" w:rsidP="0002642F">
      <w:pPr>
        <w:ind w:left="284" w:right="219"/>
        <w:jc w:val="both"/>
        <w:rPr>
          <w:rFonts w:ascii="Arial" w:eastAsia="Arial" w:hAnsi="Arial" w:cs="Arial"/>
          <w:b/>
          <w:sz w:val="23"/>
          <w:szCs w:val="23"/>
        </w:rPr>
      </w:pP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proofErr w:type="gramStart"/>
      <w:r w:rsidR="00042926" w:rsidRPr="00CA668E">
        <w:rPr>
          <w:rFonts w:ascii="Arial" w:eastAsia="Arial" w:hAnsi="Arial" w:cs="Arial"/>
          <w:sz w:val="23"/>
          <w:szCs w:val="23"/>
          <w:u w:val="single" w:color="000000"/>
        </w:rPr>
        <w:t>j  p</w:t>
      </w:r>
      <w:proofErr w:type="gramEnd"/>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proofErr w:type="gramStart"/>
      <w:r w:rsidRPr="00CA668E">
        <w:rPr>
          <w:rFonts w:ascii="Arial" w:eastAsia="Arial" w:hAnsi="Arial" w:cs="Arial"/>
          <w:spacing w:val="1"/>
          <w:sz w:val="23"/>
          <w:szCs w:val="23"/>
        </w:rPr>
        <w:t>o</w:t>
      </w:r>
      <w:r w:rsidRPr="00CA668E">
        <w:rPr>
          <w:rFonts w:ascii="Arial" w:eastAsia="Arial" w:hAnsi="Arial" w:cs="Arial"/>
          <w:sz w:val="23"/>
          <w:szCs w:val="23"/>
        </w:rPr>
        <w:t>d</w:t>
      </w:r>
      <w:proofErr w:type="gramEnd"/>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57666E">
      <w:pPr>
        <w:pStyle w:val="ListParagraph"/>
        <w:numPr>
          <w:ilvl w:val="0"/>
          <w:numId w:val="18"/>
        </w:numPr>
        <w:tabs>
          <w:tab w:val="left" w:pos="1276"/>
        </w:tabs>
        <w:spacing w:before="44"/>
        <w:ind w:right="219"/>
        <w:rPr>
          <w:rFonts w:ascii="Arial" w:eastAsia="Arial" w:hAnsi="Arial" w:cs="Arial"/>
          <w:sz w:val="23"/>
          <w:szCs w:val="23"/>
        </w:rPr>
      </w:pPr>
      <w:r w:rsidRPr="00CA668E">
        <w:rPr>
          <w:rFonts w:ascii="Arial" w:eastAsia="Arial" w:hAnsi="Arial" w:cs="Arial"/>
          <w:spacing w:val="-2"/>
          <w:sz w:val="23"/>
          <w:szCs w:val="23"/>
        </w:rPr>
        <w:lastRenderedPageBreak/>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Pr="00CA668E" w:rsidRDefault="00CA668E"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CA668E">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CB71C4" w:rsidRPr="00CA668E" w:rsidRDefault="0002642F"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CA668E">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rsidR="00ED34B3" w:rsidRPr="00CA668E" w:rsidRDefault="00870C39" w:rsidP="0057666E">
      <w:pPr>
        <w:pStyle w:val="ListParagraph"/>
        <w:numPr>
          <w:ilvl w:val="0"/>
          <w:numId w:val="18"/>
        </w:numPr>
        <w:spacing w:before="39"/>
        <w:ind w:right="219"/>
        <w:jc w:val="both"/>
        <w:rPr>
          <w:rFonts w:ascii="Arial" w:eastAsia="Arial" w:hAnsi="Arial" w:cs="Arial"/>
          <w:sz w:val="23"/>
          <w:szCs w:val="23"/>
        </w:rPr>
      </w:pPr>
      <w:r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Pr="00CA668E">
        <w:rPr>
          <w:rFonts w:ascii="Arial" w:eastAsia="Arial" w:hAnsi="Arial" w:cs="Arial"/>
          <w:sz w:val="23"/>
          <w:szCs w:val="23"/>
        </w:rPr>
        <w:t>4</w:t>
      </w:r>
      <w:r w:rsidR="00ED34B3" w:rsidRPr="00CA668E">
        <w:rPr>
          <w:rFonts w:ascii="Arial" w:eastAsia="Arial" w:hAnsi="Arial" w:cs="Arial"/>
          <w:sz w:val="23"/>
          <w:szCs w:val="23"/>
        </w:rPr>
        <w:t>)</w:t>
      </w:r>
    </w:p>
    <w:p w:rsidR="00883AD0" w:rsidRPr="00CA668E" w:rsidRDefault="00883AD0" w:rsidP="0057666E">
      <w:pPr>
        <w:pStyle w:val="ListParagraph"/>
        <w:numPr>
          <w:ilvl w:val="0"/>
          <w:numId w:val="18"/>
        </w:numPr>
        <w:ind w:right="219"/>
        <w:rPr>
          <w:rFonts w:ascii="Arial" w:eastAsia="Arial" w:hAnsi="Arial" w:cs="Arial"/>
          <w:sz w:val="23"/>
          <w:szCs w:val="23"/>
        </w:rPr>
      </w:pPr>
      <w:r w:rsidRPr="00CA668E">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61640F" w:rsidP="0002642F">
      <w:pPr>
        <w:widowControl w:val="0"/>
        <w:autoSpaceDE w:val="0"/>
        <w:autoSpaceDN w:val="0"/>
        <w:adjustRightInd w:val="0"/>
        <w:spacing w:line="239" w:lineRule="auto"/>
        <w:ind w:left="284" w:right="219"/>
        <w:jc w:val="center"/>
        <w:rPr>
          <w:rFonts w:ascii="Arial" w:hAnsi="Arial" w:cs="Arial"/>
          <w:sz w:val="23"/>
          <w:szCs w:val="23"/>
          <w:lang w:val="hr-HR"/>
        </w:rPr>
      </w:pPr>
      <w:r>
        <w:rPr>
          <w:rFonts w:ascii="Arial" w:eastAsia="Arial" w:hAnsi="Arial" w:cs="Arial"/>
          <w:b/>
          <w:spacing w:val="1"/>
          <w:sz w:val="23"/>
          <w:szCs w:val="23"/>
        </w:rPr>
        <w:t xml:space="preserve">Nabava savjetodavnih usluga u području odnosa s javnošću </w:t>
      </w:r>
      <w:r w:rsidR="00FC4F57" w:rsidRPr="000C1E27">
        <w:rPr>
          <w:rFonts w:ascii="Arial" w:hAnsi="Arial" w:cs="Arial"/>
          <w:b/>
          <w:sz w:val="23"/>
          <w:szCs w:val="23"/>
        </w:rPr>
        <w:t>za potrebe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61640F">
        <w:rPr>
          <w:rFonts w:ascii="Arial" w:hAnsi="Arial" w:cs="Arial"/>
          <w:b/>
          <w:sz w:val="23"/>
          <w:szCs w:val="23"/>
          <w:lang w:val="hr-HR"/>
        </w:rPr>
        <w:t>7/2022</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CA668E" w:rsidRPr="00527AD2">
        <w:rPr>
          <w:rFonts w:ascii="Arial" w:eastAsia="Arial" w:hAnsi="Arial" w:cs="Arial"/>
          <w:b/>
          <w:sz w:val="24"/>
          <w:szCs w:val="24"/>
        </w:rPr>
        <w:t>2</w:t>
      </w:r>
      <w:r w:rsidR="00527AD2" w:rsidRPr="00527AD2">
        <w:rPr>
          <w:rFonts w:ascii="Arial" w:eastAsia="Arial" w:hAnsi="Arial" w:cs="Arial"/>
          <w:b/>
          <w:sz w:val="24"/>
          <w:szCs w:val="24"/>
        </w:rPr>
        <w:t>5</w:t>
      </w:r>
      <w:r w:rsidR="00621132" w:rsidRPr="00527AD2">
        <w:rPr>
          <w:rFonts w:ascii="Arial" w:eastAsia="Arial" w:hAnsi="Arial" w:cs="Arial"/>
          <w:b/>
          <w:sz w:val="24"/>
          <w:szCs w:val="24"/>
        </w:rPr>
        <w:t xml:space="preserve">. </w:t>
      </w:r>
      <w:proofErr w:type="gramStart"/>
      <w:r w:rsidR="00CA668E" w:rsidRPr="00527AD2">
        <w:rPr>
          <w:rFonts w:ascii="Arial" w:eastAsia="Arial" w:hAnsi="Arial" w:cs="Arial"/>
          <w:b/>
          <w:sz w:val="24"/>
          <w:szCs w:val="24"/>
        </w:rPr>
        <w:t>siječnja</w:t>
      </w:r>
      <w:proofErr w:type="gramEnd"/>
      <w:r w:rsidR="00621132" w:rsidRPr="00527AD2">
        <w:rPr>
          <w:rFonts w:ascii="Arial" w:eastAsia="Arial" w:hAnsi="Arial" w:cs="Arial"/>
          <w:b/>
          <w:sz w:val="24"/>
          <w:szCs w:val="24"/>
        </w:rPr>
        <w:t xml:space="preserve"> 202</w:t>
      </w:r>
      <w:r w:rsidR="00CA668E" w:rsidRPr="00527AD2">
        <w:rPr>
          <w:rFonts w:ascii="Arial" w:eastAsia="Arial" w:hAnsi="Arial" w:cs="Arial"/>
          <w:b/>
          <w:sz w:val="24"/>
          <w:szCs w:val="24"/>
        </w:rPr>
        <w:t>2</w:t>
      </w:r>
      <w:r w:rsidR="00621132" w:rsidRPr="00527AD2">
        <w:rPr>
          <w:rFonts w:ascii="Arial" w:eastAsia="Arial" w:hAnsi="Arial" w:cs="Arial"/>
          <w:b/>
          <w:sz w:val="24"/>
          <w:szCs w:val="24"/>
        </w:rPr>
        <w:t xml:space="preserve"> g. do </w:t>
      </w:r>
      <w:r w:rsidR="00A23B86" w:rsidRPr="00527AD2">
        <w:rPr>
          <w:rFonts w:ascii="Arial" w:eastAsia="Arial" w:hAnsi="Arial" w:cs="Arial"/>
          <w:b/>
          <w:sz w:val="24"/>
          <w:szCs w:val="24"/>
        </w:rPr>
        <w:t>1</w:t>
      </w:r>
      <w:r w:rsidR="002C4907" w:rsidRPr="00527AD2">
        <w:rPr>
          <w:rFonts w:ascii="Arial" w:eastAsia="Arial" w:hAnsi="Arial" w:cs="Arial"/>
          <w:b/>
          <w:sz w:val="24"/>
          <w:szCs w:val="24"/>
        </w:rPr>
        <w:t>0</w:t>
      </w:r>
      <w:r w:rsidR="00850E15" w:rsidRPr="00527AD2">
        <w:rPr>
          <w:rFonts w:ascii="Arial" w:eastAsia="Arial" w:hAnsi="Arial" w:cs="Arial"/>
          <w:b/>
          <w:sz w:val="24"/>
          <w:szCs w:val="24"/>
        </w:rPr>
        <w:t>.00</w:t>
      </w:r>
      <w:r w:rsidR="00621132" w:rsidRPr="00527AD2">
        <w:rPr>
          <w:rFonts w:ascii="Arial" w:eastAsia="Arial" w:hAnsi="Arial" w:cs="Arial"/>
          <w:sz w:val="24"/>
          <w:szCs w:val="24"/>
        </w:rPr>
        <w:t xml:space="preserve"> </w:t>
      </w:r>
      <w:r w:rsidR="00621132" w:rsidRPr="00527AD2">
        <w:rPr>
          <w:rFonts w:ascii="Arial" w:eastAsia="Arial" w:hAnsi="Arial" w:cs="Arial"/>
          <w:b/>
          <w:sz w:val="24"/>
          <w:szCs w:val="24"/>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4B5B89">
        <w:rPr>
          <w:rFonts w:ascii="Arial" w:hAnsi="Arial" w:cs="Arial"/>
          <w:sz w:val="23"/>
          <w:szCs w:val="23"/>
          <w:lang w:val="hr-HR"/>
        </w:rPr>
        <w:t>30</w:t>
      </w:r>
      <w:r w:rsidRPr="000C1E27">
        <w:rPr>
          <w:rFonts w:ascii="Arial" w:hAnsi="Arial" w:cs="Arial"/>
          <w:sz w:val="23"/>
          <w:szCs w:val="23"/>
          <w:lang w:val="hr-HR"/>
        </w:rPr>
        <w:t xml:space="preserve"> (</w:t>
      </w:r>
      <w:r w:rsidR="004B5B89">
        <w:rPr>
          <w:rFonts w:ascii="Arial" w:hAnsi="Arial" w:cs="Arial"/>
          <w:sz w:val="23"/>
          <w:szCs w:val="23"/>
          <w:lang w:val="hr-HR"/>
        </w:rPr>
        <w:t>tri</w:t>
      </w:r>
      <w:r w:rsidR="0061607C" w:rsidRPr="000C1E27">
        <w:rPr>
          <w:rFonts w:ascii="Arial" w:hAnsi="Arial" w:cs="Arial"/>
          <w:sz w:val="23"/>
          <w:szCs w:val="23"/>
          <w:lang w:val="hr-HR"/>
        </w:rPr>
        <w:t>d</w:t>
      </w:r>
      <w:r w:rsidRPr="000C1E27">
        <w:rPr>
          <w:rFonts w:ascii="Arial" w:hAnsi="Arial" w:cs="Arial"/>
          <w:sz w:val="23"/>
          <w:szCs w:val="23"/>
          <w:lang w:val="hr-HR"/>
        </w:rPr>
        <w:t>eset)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4A148F" w:rsidRPr="000C1E27" w:rsidRDefault="00042926" w:rsidP="008867D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AD6FA3" w:rsidRDefault="00980BDF" w:rsidP="005B792D">
      <w:pPr>
        <w:tabs>
          <w:tab w:val="left" w:pos="4506"/>
        </w:tabs>
        <w:spacing w:before="60"/>
        <w:ind w:left="-142" w:right="219" w:firstLine="426"/>
        <w:jc w:val="both"/>
        <w:rPr>
          <w:rFonts w:ascii="Arial" w:eastAsia="Arial" w:hAnsi="Arial" w:cs="Arial"/>
          <w:b/>
          <w:sz w:val="23"/>
          <w:szCs w:val="23"/>
        </w:rPr>
      </w:pPr>
      <w:r w:rsidRPr="000C1E27">
        <w:rPr>
          <w:rFonts w:ascii="Arial" w:eastAsia="Arial" w:hAnsi="Arial" w:cs="Arial"/>
          <w:b/>
          <w:sz w:val="23"/>
          <w:szCs w:val="23"/>
        </w:rPr>
        <w:lastRenderedPageBreak/>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w:t>
      </w:r>
      <w:r w:rsidR="001819A5">
        <w:rPr>
          <w:rFonts w:ascii="Arial" w:eastAsia="Arial" w:hAnsi="Arial" w:cs="Arial"/>
          <w:b/>
          <w:sz w:val="23"/>
          <w:szCs w:val="23"/>
        </w:rPr>
        <w:t>40% cijena.</w:t>
      </w:r>
    </w:p>
    <w:p w:rsidR="005B792D" w:rsidRDefault="005B792D" w:rsidP="005B792D">
      <w:pPr>
        <w:shd w:val="clear" w:color="auto" w:fill="FFFFFF"/>
        <w:spacing w:line="255" w:lineRule="atLeast"/>
        <w:ind w:left="-142" w:firstLine="142"/>
        <w:jc w:val="both"/>
        <w:rPr>
          <w:rFonts w:ascii="Arial Narrow" w:hAnsi="Arial Narrow" w:cs="Calibri"/>
          <w:b/>
          <w:bCs/>
          <w:color w:val="000000"/>
          <w:sz w:val="23"/>
          <w:szCs w:val="23"/>
          <w:lang w:val="hr-HR" w:eastAsia="hr-HR"/>
        </w:rPr>
      </w:pPr>
      <w:r>
        <w:rPr>
          <w:rFonts w:ascii="Arial Narrow" w:hAnsi="Arial Narrow" w:cs="Calibri"/>
          <w:b/>
          <w:bCs/>
          <w:color w:val="000000"/>
          <w:sz w:val="22"/>
          <w:szCs w:val="22"/>
          <w:lang w:val="hr-HR" w:eastAsia="hr-HR"/>
        </w:rPr>
        <w:t xml:space="preserve">      </w:t>
      </w:r>
      <w:r>
        <w:rPr>
          <w:rFonts w:ascii="Arial Narrow" w:hAnsi="Arial Narrow" w:cs="Calibri"/>
          <w:b/>
          <w:bCs/>
          <w:color w:val="000000"/>
          <w:sz w:val="23"/>
          <w:szCs w:val="23"/>
          <w:lang w:val="hr-HR" w:eastAsia="hr-HR"/>
        </w:rPr>
        <w:t>B</w:t>
      </w:r>
      <w:r w:rsidRPr="005B792D">
        <w:rPr>
          <w:rFonts w:ascii="Arial Narrow" w:hAnsi="Arial Narrow" w:cs="Calibri"/>
          <w:b/>
          <w:bCs/>
          <w:color w:val="000000"/>
          <w:sz w:val="23"/>
          <w:szCs w:val="23"/>
          <w:lang w:val="hr-HR" w:eastAsia="hr-HR"/>
        </w:rPr>
        <w:t>roj bodova</w:t>
      </w:r>
      <w:r w:rsidR="00AD2044">
        <w:rPr>
          <w:rFonts w:ascii="Arial Narrow" w:hAnsi="Arial Narrow" w:cs="Calibri"/>
          <w:b/>
          <w:bCs/>
          <w:color w:val="000000"/>
          <w:sz w:val="23"/>
          <w:szCs w:val="23"/>
          <w:lang w:val="hr-HR" w:eastAsia="hr-HR"/>
        </w:rPr>
        <w:t xml:space="preserve"> </w:t>
      </w:r>
      <w:r w:rsidRPr="005B792D">
        <w:rPr>
          <w:rFonts w:ascii="Arial Narrow" w:hAnsi="Arial Narrow" w:cs="Calibri"/>
          <w:b/>
          <w:bCs/>
          <w:color w:val="000000"/>
          <w:sz w:val="23"/>
          <w:szCs w:val="23"/>
          <w:lang w:val="hr-HR" w:eastAsia="hr-HR"/>
        </w:rPr>
        <w:t>(C) = (najniža ponu</w:t>
      </w:r>
      <w:r w:rsidR="005E077E">
        <w:rPr>
          <w:rFonts w:ascii="Arial Narrow" w:hAnsi="Arial Narrow" w:cs="Calibri"/>
          <w:b/>
          <w:bCs/>
          <w:color w:val="000000"/>
          <w:sz w:val="23"/>
          <w:szCs w:val="23"/>
          <w:lang w:val="hr-HR" w:eastAsia="hr-HR"/>
        </w:rPr>
        <w:t>đena cijena / cijena ponude) * 4</w:t>
      </w:r>
      <w:r w:rsidRPr="005B792D">
        <w:rPr>
          <w:rFonts w:ascii="Arial Narrow" w:hAnsi="Arial Narrow" w:cs="Calibri"/>
          <w:b/>
          <w:bCs/>
          <w:color w:val="000000"/>
          <w:sz w:val="23"/>
          <w:szCs w:val="23"/>
          <w:lang w:val="hr-HR" w:eastAsia="hr-HR"/>
        </w:rPr>
        <w:t>0</w:t>
      </w:r>
    </w:p>
    <w:p w:rsidR="005E077E" w:rsidRPr="005B792D" w:rsidRDefault="005E077E" w:rsidP="005B792D">
      <w:pPr>
        <w:shd w:val="clear" w:color="auto" w:fill="FFFFFF"/>
        <w:spacing w:line="255" w:lineRule="atLeast"/>
        <w:ind w:left="-142" w:firstLine="142"/>
        <w:jc w:val="both"/>
        <w:rPr>
          <w:rFonts w:ascii="Calibri" w:hAnsi="Calibri" w:cs="Calibri"/>
          <w:color w:val="000000"/>
          <w:sz w:val="23"/>
          <w:szCs w:val="23"/>
          <w:lang w:val="hr-HR" w:eastAsia="hr-HR"/>
        </w:rPr>
      </w:pPr>
    </w:p>
    <w:p w:rsidR="001819A5" w:rsidRPr="005B792D" w:rsidRDefault="005B792D" w:rsidP="005B792D">
      <w:pPr>
        <w:shd w:val="clear" w:color="auto" w:fill="FFFFFF"/>
        <w:ind w:left="-142" w:firstLine="142"/>
        <w:rPr>
          <w:rFonts w:ascii="Calibri" w:hAnsi="Calibri" w:cs="Calibri"/>
          <w:color w:val="000000"/>
          <w:sz w:val="22"/>
          <w:szCs w:val="22"/>
          <w:lang w:val="hr-HR" w:eastAsia="hr-HR"/>
        </w:rPr>
      </w:pPr>
      <w:r w:rsidRPr="005B792D">
        <w:rPr>
          <w:rFonts w:ascii="Calibri" w:hAnsi="Calibri" w:cs="Calibri"/>
          <w:color w:val="000000"/>
          <w:sz w:val="22"/>
          <w:szCs w:val="22"/>
          <w:lang w:val="hr-HR" w:eastAsia="hr-HR"/>
        </w:rPr>
        <w:t> </w:t>
      </w:r>
      <w:r>
        <w:rPr>
          <w:rFonts w:ascii="Calibri" w:hAnsi="Calibri" w:cs="Calibri"/>
          <w:color w:val="000000"/>
          <w:sz w:val="22"/>
          <w:szCs w:val="22"/>
          <w:lang w:val="hr-HR" w:eastAsia="hr-HR"/>
        </w:rPr>
        <w:t xml:space="preserve">     </w:t>
      </w:r>
      <w:r w:rsidR="001819A5">
        <w:rPr>
          <w:rFonts w:ascii="Arial" w:eastAsia="Arial" w:hAnsi="Arial" w:cs="Arial"/>
          <w:b/>
          <w:sz w:val="23"/>
          <w:szCs w:val="23"/>
        </w:rPr>
        <w:t>Necjenovni kriterij 60%.</w:t>
      </w:r>
    </w:p>
    <w:p w:rsidR="00451BCF" w:rsidRDefault="00451BCF" w:rsidP="008867D9">
      <w:pPr>
        <w:tabs>
          <w:tab w:val="left" w:pos="4506"/>
        </w:tabs>
        <w:spacing w:before="60"/>
        <w:ind w:left="284" w:right="219"/>
        <w:jc w:val="both"/>
        <w:rPr>
          <w:rFonts w:ascii="Arial" w:eastAsia="Arial" w:hAnsi="Arial" w:cs="Arial"/>
          <w:b/>
          <w:sz w:val="23"/>
          <w:szCs w:val="23"/>
        </w:rPr>
      </w:pPr>
      <w:r>
        <w:rPr>
          <w:rFonts w:ascii="Arial" w:eastAsia="Arial" w:hAnsi="Arial" w:cs="Arial"/>
          <w:b/>
          <w:sz w:val="23"/>
          <w:szCs w:val="23"/>
        </w:rPr>
        <w:t xml:space="preserve"> </w:t>
      </w:r>
    </w:p>
    <w:p w:rsidR="00451BCF" w:rsidRPr="00451BCF" w:rsidRDefault="00451BCF" w:rsidP="008867D9">
      <w:pPr>
        <w:tabs>
          <w:tab w:val="left" w:pos="284"/>
        </w:tabs>
        <w:spacing w:line="288" w:lineRule="auto"/>
        <w:ind w:left="284"/>
        <w:jc w:val="both"/>
        <w:rPr>
          <w:rFonts w:ascii="Arial" w:hAnsi="Arial" w:cs="Arial"/>
          <w:b/>
          <w:bCs/>
          <w:sz w:val="23"/>
          <w:szCs w:val="23"/>
          <w:lang w:val="hr-HR"/>
        </w:rPr>
      </w:pPr>
      <w:r w:rsidRPr="00451BCF">
        <w:rPr>
          <w:rFonts w:ascii="Arial" w:hAnsi="Arial" w:cs="Arial"/>
          <w:sz w:val="23"/>
          <w:szCs w:val="23"/>
          <w:lang w:val="hr-HR"/>
        </w:rPr>
        <w:t>Radno iskustvo u s</w:t>
      </w:r>
      <w:r>
        <w:rPr>
          <w:rFonts w:ascii="Arial" w:hAnsi="Arial" w:cs="Arial"/>
          <w:sz w:val="23"/>
          <w:szCs w:val="23"/>
          <w:lang w:val="hr-HR"/>
        </w:rPr>
        <w:t>truci……………………………………………………………………</w:t>
      </w:r>
      <w:r w:rsidRPr="00451BCF">
        <w:rPr>
          <w:rFonts w:ascii="Arial" w:hAnsi="Arial" w:cs="Arial"/>
          <w:sz w:val="23"/>
          <w:szCs w:val="23"/>
          <w:lang w:val="hr-HR"/>
        </w:rPr>
        <w:t>20%</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0 do 10 godina ………………………………………….. 0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11 do 20 godina ………………………………………..  5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21 do 30 godina ……………………………………….. 10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 xml:space="preserve">31 </w:t>
      </w:r>
      <w:r>
        <w:rPr>
          <w:rFonts w:ascii="Arial" w:hAnsi="Arial" w:cs="Arial"/>
          <w:sz w:val="23"/>
          <w:szCs w:val="23"/>
          <w:lang w:val="hr-HR"/>
        </w:rPr>
        <w:t xml:space="preserve">i više godina ………………………………………… </w:t>
      </w:r>
      <w:r w:rsidRPr="00451BCF">
        <w:rPr>
          <w:rFonts w:ascii="Arial" w:hAnsi="Arial" w:cs="Arial"/>
          <w:sz w:val="23"/>
          <w:szCs w:val="23"/>
          <w:lang w:val="hr-HR"/>
        </w:rPr>
        <w:t>20 bodova</w:t>
      </w:r>
    </w:p>
    <w:p w:rsidR="00451BCF" w:rsidRPr="00451BCF" w:rsidRDefault="00451BCF" w:rsidP="008867D9">
      <w:pPr>
        <w:spacing w:line="288" w:lineRule="auto"/>
        <w:ind w:left="284"/>
        <w:jc w:val="both"/>
        <w:rPr>
          <w:rFonts w:ascii="Arial" w:hAnsi="Arial" w:cs="Arial"/>
          <w:sz w:val="23"/>
          <w:szCs w:val="23"/>
          <w:lang w:val="hr-HR"/>
        </w:rPr>
      </w:pPr>
    </w:p>
    <w:p w:rsidR="00451BCF" w:rsidRPr="00451BCF" w:rsidRDefault="00451BCF" w:rsidP="008867D9">
      <w:pPr>
        <w:spacing w:line="288" w:lineRule="auto"/>
        <w:ind w:left="284"/>
        <w:jc w:val="both"/>
        <w:rPr>
          <w:rFonts w:ascii="Arial" w:hAnsi="Arial" w:cs="Arial"/>
          <w:sz w:val="23"/>
          <w:szCs w:val="23"/>
          <w:lang w:val="hr-HR"/>
        </w:rPr>
      </w:pPr>
      <w:r w:rsidRPr="00451BCF">
        <w:rPr>
          <w:rFonts w:ascii="Arial" w:hAnsi="Arial" w:cs="Arial"/>
          <w:sz w:val="23"/>
          <w:szCs w:val="23"/>
          <w:lang w:val="hr-HR"/>
        </w:rPr>
        <w:t>Iskustvo u medijima i odnosima s javnošću …………………………………………</w:t>
      </w:r>
      <w:r>
        <w:rPr>
          <w:rFonts w:ascii="Arial" w:hAnsi="Arial" w:cs="Arial"/>
          <w:sz w:val="23"/>
          <w:szCs w:val="23"/>
          <w:lang w:val="hr-HR"/>
        </w:rPr>
        <w:t>...</w:t>
      </w:r>
      <w:r w:rsidRPr="00451BCF">
        <w:rPr>
          <w:rFonts w:ascii="Arial" w:hAnsi="Arial" w:cs="Arial"/>
          <w:sz w:val="23"/>
          <w:szCs w:val="23"/>
          <w:lang w:val="hr-HR"/>
        </w:rPr>
        <w:t xml:space="preserve"> 20%</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0 - 5 projekata ………………………………………….   0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6-10 projekata ………………………………………….   5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Pr>
          <w:rFonts w:ascii="Arial" w:hAnsi="Arial" w:cs="Arial"/>
          <w:sz w:val="23"/>
          <w:szCs w:val="23"/>
          <w:lang w:val="hr-HR"/>
        </w:rPr>
        <w:t>11-</w:t>
      </w:r>
      <w:r w:rsidRPr="00451BCF">
        <w:rPr>
          <w:rFonts w:ascii="Arial" w:hAnsi="Arial" w:cs="Arial"/>
          <w:sz w:val="23"/>
          <w:szCs w:val="23"/>
          <w:lang w:val="hr-HR"/>
        </w:rPr>
        <w:t xml:space="preserve">15 projekata …………………………………….   </w:t>
      </w:r>
      <w:r>
        <w:rPr>
          <w:rFonts w:ascii="Arial" w:hAnsi="Arial" w:cs="Arial"/>
          <w:sz w:val="23"/>
          <w:szCs w:val="23"/>
          <w:lang w:val="hr-HR"/>
        </w:rPr>
        <w:t xml:space="preserve">   </w:t>
      </w:r>
      <w:r w:rsidRPr="00451BCF">
        <w:rPr>
          <w:rFonts w:ascii="Arial" w:hAnsi="Arial" w:cs="Arial"/>
          <w:sz w:val="23"/>
          <w:szCs w:val="23"/>
          <w:lang w:val="hr-HR"/>
        </w:rPr>
        <w:t>10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 xml:space="preserve">16 i više projekata ………………………………….    </w:t>
      </w:r>
      <w:r>
        <w:rPr>
          <w:rFonts w:ascii="Arial" w:hAnsi="Arial" w:cs="Arial"/>
          <w:sz w:val="23"/>
          <w:szCs w:val="23"/>
          <w:lang w:val="hr-HR"/>
        </w:rPr>
        <w:t xml:space="preserve">  </w:t>
      </w:r>
      <w:r w:rsidRPr="00451BCF">
        <w:rPr>
          <w:rFonts w:ascii="Arial" w:hAnsi="Arial" w:cs="Arial"/>
          <w:sz w:val="23"/>
          <w:szCs w:val="23"/>
          <w:lang w:val="hr-HR"/>
        </w:rPr>
        <w:t>20 bodova</w:t>
      </w:r>
    </w:p>
    <w:p w:rsidR="00451BCF" w:rsidRPr="00451BCF" w:rsidRDefault="00451BCF" w:rsidP="008867D9">
      <w:pPr>
        <w:spacing w:line="288" w:lineRule="auto"/>
        <w:ind w:left="284"/>
        <w:jc w:val="both"/>
        <w:rPr>
          <w:rFonts w:ascii="Arial" w:hAnsi="Arial" w:cs="Arial"/>
          <w:sz w:val="23"/>
          <w:szCs w:val="23"/>
          <w:lang w:val="hr-HR"/>
        </w:rPr>
      </w:pP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Iskustvo u medijima i odnosima s javnošću u zdravstvu ……………………………</w:t>
      </w:r>
      <w:r w:rsidR="00451BCF">
        <w:rPr>
          <w:rFonts w:ascii="Arial" w:hAnsi="Arial" w:cs="Arial"/>
          <w:sz w:val="23"/>
          <w:szCs w:val="23"/>
          <w:lang w:val="hr-HR"/>
        </w:rPr>
        <w:t>..</w:t>
      </w:r>
      <w:r w:rsidR="00451BCF" w:rsidRPr="00451BCF">
        <w:rPr>
          <w:rFonts w:ascii="Arial" w:hAnsi="Arial" w:cs="Arial"/>
          <w:sz w:val="23"/>
          <w:szCs w:val="23"/>
          <w:lang w:val="hr-HR"/>
        </w:rPr>
        <w:t xml:space="preserve"> 20%</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0 projekata ………………………………………………</w:t>
      </w:r>
      <w:r>
        <w:rPr>
          <w:rFonts w:ascii="Arial" w:hAnsi="Arial" w:cs="Arial"/>
          <w:sz w:val="23"/>
          <w:szCs w:val="23"/>
          <w:lang w:val="hr-HR"/>
        </w:rPr>
        <w:t xml:space="preserve">. </w:t>
      </w:r>
      <w:r w:rsidRPr="00451BCF">
        <w:rPr>
          <w:rFonts w:ascii="Arial" w:hAnsi="Arial" w:cs="Arial"/>
          <w:sz w:val="23"/>
          <w:szCs w:val="23"/>
          <w:lang w:val="hr-HR"/>
        </w:rPr>
        <w:t>0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1 do 5 projekta ………………………………………….  5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6 do 10 projekata ………………………………………  10 bodova</w:t>
      </w:r>
    </w:p>
    <w:p w:rsidR="00451BCF" w:rsidRPr="00451BCF" w:rsidRDefault="00451BCF" w:rsidP="008867D9">
      <w:pPr>
        <w:pStyle w:val="ListParagraph"/>
        <w:numPr>
          <w:ilvl w:val="0"/>
          <w:numId w:val="23"/>
        </w:numPr>
        <w:spacing w:line="288" w:lineRule="auto"/>
        <w:ind w:left="284" w:firstLine="0"/>
        <w:jc w:val="both"/>
        <w:rPr>
          <w:rFonts w:ascii="Arial" w:hAnsi="Arial" w:cs="Arial"/>
          <w:sz w:val="23"/>
          <w:szCs w:val="23"/>
          <w:lang w:val="hr-HR"/>
        </w:rPr>
      </w:pPr>
      <w:r w:rsidRPr="00451BCF">
        <w:rPr>
          <w:rFonts w:ascii="Arial" w:hAnsi="Arial" w:cs="Arial"/>
          <w:sz w:val="23"/>
          <w:szCs w:val="23"/>
          <w:lang w:val="hr-HR"/>
        </w:rPr>
        <w:t>11 i više projekata …………………………………… .  20 bodova</w:t>
      </w:r>
    </w:p>
    <w:p w:rsidR="00451BCF" w:rsidRPr="00451BCF" w:rsidRDefault="00451BCF" w:rsidP="008867D9">
      <w:pPr>
        <w:spacing w:line="288" w:lineRule="auto"/>
        <w:ind w:left="284"/>
        <w:jc w:val="both"/>
        <w:rPr>
          <w:rFonts w:ascii="Arial" w:hAnsi="Arial" w:cs="Arial"/>
          <w:sz w:val="23"/>
          <w:szCs w:val="23"/>
          <w:lang w:val="hr-HR"/>
        </w:rPr>
      </w:pP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Način izračuna ekonomski najpovoljnije ponude:</w:t>
      </w:r>
    </w:p>
    <w:p w:rsidR="00451BCF" w:rsidRPr="00451BCF" w:rsidRDefault="00451BCF" w:rsidP="008867D9">
      <w:pPr>
        <w:spacing w:line="288" w:lineRule="auto"/>
        <w:ind w:left="284"/>
        <w:jc w:val="both"/>
        <w:rPr>
          <w:rFonts w:ascii="Arial" w:hAnsi="Arial" w:cs="Arial"/>
          <w:sz w:val="23"/>
          <w:szCs w:val="23"/>
          <w:lang w:val="hr-HR"/>
        </w:rPr>
      </w:pPr>
    </w:p>
    <w:p w:rsidR="00451BCF" w:rsidRPr="00451BCF" w:rsidRDefault="008867D9" w:rsidP="008867D9">
      <w:pPr>
        <w:spacing w:line="288" w:lineRule="auto"/>
        <w:ind w:left="284"/>
        <w:jc w:val="both"/>
        <w:rPr>
          <w:rFonts w:ascii="Arial" w:hAnsi="Arial" w:cs="Arial"/>
          <w:b/>
          <w:bCs/>
          <w:sz w:val="23"/>
          <w:szCs w:val="23"/>
          <w:lang w:val="hr-HR"/>
        </w:rPr>
      </w:pPr>
      <w:r>
        <w:rPr>
          <w:rFonts w:ascii="Arial" w:hAnsi="Arial" w:cs="Arial"/>
          <w:b/>
          <w:bCs/>
          <w:sz w:val="23"/>
          <w:szCs w:val="23"/>
          <w:lang w:val="hr-HR"/>
        </w:rPr>
        <w:t xml:space="preserve"> </w:t>
      </w:r>
      <w:r w:rsidR="00451BCF" w:rsidRPr="00451BCF">
        <w:rPr>
          <w:rFonts w:ascii="Arial" w:hAnsi="Arial" w:cs="Arial"/>
          <w:b/>
          <w:bCs/>
          <w:sz w:val="23"/>
          <w:szCs w:val="23"/>
          <w:lang w:val="hr-HR"/>
        </w:rPr>
        <w:t>Formula: U=C+RI+IM+IMZ</w:t>
      </w:r>
    </w:p>
    <w:p w:rsidR="00451BCF" w:rsidRPr="00451BCF" w:rsidRDefault="00451BCF" w:rsidP="008867D9">
      <w:pPr>
        <w:spacing w:line="288" w:lineRule="auto"/>
        <w:ind w:left="284"/>
        <w:jc w:val="both"/>
        <w:rPr>
          <w:rFonts w:ascii="Arial" w:hAnsi="Arial" w:cs="Arial"/>
          <w:b/>
          <w:bCs/>
          <w:sz w:val="23"/>
          <w:szCs w:val="23"/>
          <w:lang w:val="hr-HR"/>
        </w:rPr>
      </w:pP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U = ukupan broj bodova</w:t>
      </w: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C = broj bodova za ponuđenu cijenu</w:t>
      </w: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RI = broj bodova za radno iskustvo</w:t>
      </w: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IM = broj bodova za iskustvo u medijima i odnosima s javnošću</w:t>
      </w:r>
    </w:p>
    <w:p w:rsidR="00451BCF" w:rsidRPr="00451BCF" w:rsidRDefault="008867D9" w:rsidP="008867D9">
      <w:pPr>
        <w:spacing w:line="288" w:lineRule="auto"/>
        <w:ind w:left="284"/>
        <w:jc w:val="both"/>
        <w:rPr>
          <w:rFonts w:ascii="Arial" w:hAnsi="Arial" w:cs="Arial"/>
          <w:sz w:val="23"/>
          <w:szCs w:val="23"/>
          <w:lang w:val="hr-HR"/>
        </w:rPr>
      </w:pPr>
      <w:r>
        <w:rPr>
          <w:rFonts w:ascii="Arial" w:hAnsi="Arial" w:cs="Arial"/>
          <w:sz w:val="23"/>
          <w:szCs w:val="23"/>
          <w:lang w:val="hr-HR"/>
        </w:rPr>
        <w:t xml:space="preserve"> </w:t>
      </w:r>
      <w:r w:rsidR="00451BCF" w:rsidRPr="00451BCF">
        <w:rPr>
          <w:rFonts w:ascii="Arial" w:hAnsi="Arial" w:cs="Arial"/>
          <w:sz w:val="23"/>
          <w:szCs w:val="23"/>
          <w:lang w:val="hr-HR"/>
        </w:rPr>
        <w:t>IMZ = broj bodova za iskustvo u medijima i odnosima s javnošću u zdravstvu.</w:t>
      </w:r>
    </w:p>
    <w:p w:rsidR="00451BCF" w:rsidRPr="00451BCF" w:rsidRDefault="00451BCF" w:rsidP="008867D9">
      <w:pPr>
        <w:spacing w:line="288" w:lineRule="auto"/>
        <w:ind w:left="284"/>
        <w:jc w:val="both"/>
        <w:rPr>
          <w:rFonts w:ascii="Arial" w:hAnsi="Arial" w:cs="Arial"/>
          <w:sz w:val="23"/>
          <w:szCs w:val="23"/>
          <w:lang w:val="hr-HR"/>
        </w:rPr>
      </w:pPr>
    </w:p>
    <w:p w:rsidR="00451BCF" w:rsidRPr="00451BCF" w:rsidRDefault="00451BCF" w:rsidP="008867D9">
      <w:pPr>
        <w:spacing w:line="288" w:lineRule="auto"/>
        <w:ind w:left="284"/>
        <w:jc w:val="both"/>
        <w:rPr>
          <w:rFonts w:ascii="Arial" w:eastAsia="SimSun" w:hAnsi="Arial" w:cs="Arial"/>
          <w:bCs/>
          <w:sz w:val="23"/>
          <w:szCs w:val="23"/>
          <w:lang w:eastAsia="zh-CN"/>
        </w:rPr>
      </w:pPr>
      <w:r w:rsidRPr="00451BCF">
        <w:rPr>
          <w:rFonts w:ascii="Arial" w:eastAsia="SimSun" w:hAnsi="Arial" w:cs="Arial"/>
          <w:bCs/>
          <w:sz w:val="23"/>
          <w:szCs w:val="23"/>
          <w:lang w:eastAsia="zh-CN"/>
        </w:rPr>
        <w:t xml:space="preserve">Ponuditelj mora dokazati da na raspolaganju ima jednog stručnjaka za komunikacije (završen </w:t>
      </w:r>
      <w:r w:rsidR="00D3038A">
        <w:rPr>
          <w:rFonts w:ascii="Arial" w:eastAsia="SimSun" w:hAnsi="Arial" w:cs="Arial"/>
          <w:bCs/>
          <w:sz w:val="23"/>
          <w:szCs w:val="23"/>
          <w:lang w:eastAsia="zh-CN"/>
        </w:rPr>
        <w:t xml:space="preserve">  </w:t>
      </w:r>
      <w:r w:rsidR="008867D9">
        <w:rPr>
          <w:rFonts w:ascii="Arial" w:eastAsia="SimSun" w:hAnsi="Arial" w:cs="Arial"/>
          <w:bCs/>
          <w:sz w:val="23"/>
          <w:szCs w:val="23"/>
          <w:lang w:eastAsia="zh-CN"/>
        </w:rPr>
        <w:t xml:space="preserve">  </w:t>
      </w:r>
      <w:r w:rsidRPr="00451BCF">
        <w:rPr>
          <w:rFonts w:ascii="Arial" w:eastAsia="SimSun" w:hAnsi="Arial" w:cs="Arial"/>
          <w:bCs/>
          <w:sz w:val="23"/>
          <w:szCs w:val="23"/>
          <w:lang w:eastAsia="zh-CN"/>
        </w:rPr>
        <w:t xml:space="preserve">preddiplomski i diplomski sveučilišni studij ili integrirani preddiplomski i diplomski </w:t>
      </w:r>
      <w:proofErr w:type="gramStart"/>
      <w:r w:rsidRPr="00451BCF">
        <w:rPr>
          <w:rFonts w:ascii="Arial" w:eastAsia="SimSun" w:hAnsi="Arial" w:cs="Arial"/>
          <w:bCs/>
          <w:sz w:val="23"/>
          <w:szCs w:val="23"/>
          <w:lang w:eastAsia="zh-CN"/>
        </w:rPr>
        <w:t xml:space="preserve">sveučilišni </w:t>
      </w:r>
      <w:r w:rsidR="008867D9">
        <w:rPr>
          <w:rFonts w:ascii="Arial" w:eastAsia="SimSun" w:hAnsi="Arial" w:cs="Arial"/>
          <w:bCs/>
          <w:sz w:val="23"/>
          <w:szCs w:val="23"/>
          <w:lang w:eastAsia="zh-CN"/>
        </w:rPr>
        <w:t xml:space="preserve"> </w:t>
      </w:r>
      <w:r w:rsidRPr="00451BCF">
        <w:rPr>
          <w:rFonts w:ascii="Arial" w:eastAsia="SimSun" w:hAnsi="Arial" w:cs="Arial"/>
          <w:bCs/>
          <w:sz w:val="23"/>
          <w:szCs w:val="23"/>
          <w:lang w:eastAsia="zh-CN"/>
        </w:rPr>
        <w:t>studiji</w:t>
      </w:r>
      <w:proofErr w:type="gramEnd"/>
      <w:r w:rsidRPr="00451BCF">
        <w:rPr>
          <w:rFonts w:ascii="Arial" w:eastAsia="SimSun" w:hAnsi="Arial" w:cs="Arial"/>
          <w:bCs/>
          <w:sz w:val="23"/>
          <w:szCs w:val="23"/>
          <w:lang w:eastAsia="zh-CN"/>
        </w:rPr>
        <w:t xml:space="preserve"> novinarstva) s najmanje 10 godina radnog iskustva u struci. Potrebno je priložiti </w:t>
      </w:r>
      <w:proofErr w:type="gramStart"/>
      <w:r w:rsidRPr="00451BCF">
        <w:rPr>
          <w:rFonts w:ascii="Arial" w:eastAsia="SimSun" w:hAnsi="Arial" w:cs="Arial"/>
          <w:bCs/>
          <w:sz w:val="23"/>
          <w:szCs w:val="23"/>
          <w:lang w:eastAsia="zh-CN"/>
        </w:rPr>
        <w:t xml:space="preserve">presliku </w:t>
      </w:r>
      <w:r w:rsidR="008867D9">
        <w:rPr>
          <w:rFonts w:ascii="Arial" w:eastAsia="SimSun" w:hAnsi="Arial" w:cs="Arial"/>
          <w:bCs/>
          <w:sz w:val="23"/>
          <w:szCs w:val="23"/>
          <w:lang w:eastAsia="zh-CN"/>
        </w:rPr>
        <w:t xml:space="preserve"> </w:t>
      </w:r>
      <w:r w:rsidRPr="00451BCF">
        <w:rPr>
          <w:rFonts w:ascii="Arial" w:eastAsia="SimSun" w:hAnsi="Arial" w:cs="Arial"/>
          <w:bCs/>
          <w:sz w:val="23"/>
          <w:szCs w:val="23"/>
          <w:lang w:eastAsia="zh-CN"/>
        </w:rPr>
        <w:t>diplome</w:t>
      </w:r>
      <w:proofErr w:type="gramEnd"/>
      <w:r w:rsidRPr="00451BCF">
        <w:rPr>
          <w:rFonts w:ascii="Arial" w:eastAsia="SimSun" w:hAnsi="Arial" w:cs="Arial"/>
          <w:bCs/>
          <w:sz w:val="23"/>
          <w:szCs w:val="23"/>
          <w:lang w:eastAsia="zh-CN"/>
        </w:rPr>
        <w:t>, te životopis s podacima o radnom iskustvu.</w:t>
      </w:r>
    </w:p>
    <w:p w:rsidR="00451BCF" w:rsidRPr="00451BCF" w:rsidRDefault="00451BCF" w:rsidP="00747F41">
      <w:pPr>
        <w:tabs>
          <w:tab w:val="left" w:pos="4506"/>
        </w:tabs>
        <w:spacing w:before="60"/>
        <w:ind w:left="284" w:right="219"/>
        <w:jc w:val="both"/>
        <w:rPr>
          <w:rFonts w:ascii="Arial" w:eastAsia="Arial" w:hAnsi="Arial" w:cs="Arial"/>
          <w:b/>
          <w:sz w:val="23"/>
          <w:szCs w:val="23"/>
        </w:rPr>
      </w:pPr>
      <w:r w:rsidRPr="00451BCF">
        <w:rPr>
          <w:rFonts w:ascii="Arial" w:eastAsia="SimSun" w:hAnsi="Arial" w:cs="Arial"/>
          <w:bCs/>
          <w:sz w:val="23"/>
          <w:szCs w:val="23"/>
          <w:lang w:eastAsia="zh-CN"/>
        </w:rPr>
        <w:t xml:space="preserve">Ponuditelj mora dokazati iskustvo u medijima i odnosima s javnošću popisom </w:t>
      </w:r>
      <w:r w:rsidR="008867D9">
        <w:rPr>
          <w:rFonts w:ascii="Arial" w:eastAsia="SimSun" w:hAnsi="Arial" w:cs="Arial"/>
          <w:bCs/>
          <w:sz w:val="23"/>
          <w:szCs w:val="23"/>
          <w:lang w:eastAsia="zh-CN"/>
        </w:rPr>
        <w:t xml:space="preserve">pruženih </w:t>
      </w:r>
      <w:r w:rsidR="00747F41">
        <w:rPr>
          <w:rFonts w:ascii="Arial" w:eastAsia="SimSun" w:hAnsi="Arial" w:cs="Arial"/>
          <w:bCs/>
          <w:sz w:val="23"/>
          <w:szCs w:val="23"/>
          <w:lang w:eastAsia="zh-CN"/>
        </w:rPr>
        <w:t xml:space="preserve">     </w:t>
      </w:r>
      <w:r>
        <w:rPr>
          <w:rFonts w:ascii="Arial" w:eastAsia="SimSun" w:hAnsi="Arial" w:cs="Arial"/>
          <w:bCs/>
          <w:sz w:val="23"/>
          <w:szCs w:val="23"/>
          <w:lang w:eastAsia="zh-CN"/>
        </w:rPr>
        <w:t xml:space="preserve">glavnih </w:t>
      </w:r>
      <w:r w:rsidRPr="00451BCF">
        <w:rPr>
          <w:rFonts w:ascii="Arial" w:eastAsia="SimSun" w:hAnsi="Arial" w:cs="Arial"/>
          <w:bCs/>
          <w:sz w:val="23"/>
          <w:szCs w:val="23"/>
          <w:lang w:eastAsia="zh-CN"/>
        </w:rPr>
        <w:t>projekata. Uz navođenje naziva projekta potrebno je navesti naziv Naručitelja.</w:t>
      </w:r>
    </w:p>
    <w:p w:rsidR="000C4552" w:rsidRPr="000C1E27" w:rsidRDefault="000C4552" w:rsidP="008867D9">
      <w:pPr>
        <w:spacing w:before="57"/>
        <w:ind w:left="284" w:right="219"/>
        <w:jc w:val="both"/>
        <w:rPr>
          <w:rFonts w:ascii="Arial" w:eastAsia="Arial" w:hAnsi="Arial" w:cs="Arial"/>
          <w:sz w:val="23"/>
          <w:szCs w:val="23"/>
        </w:rPr>
      </w:pPr>
    </w:p>
    <w:p w:rsidR="00AD6FA3" w:rsidRPr="000C1E27" w:rsidRDefault="00042926" w:rsidP="008867D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lastRenderedPageBreak/>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C1E27" w:rsidRDefault="00042926" w:rsidP="0002642F">
      <w:pPr>
        <w:ind w:left="284" w:right="219"/>
        <w:rPr>
          <w:rFonts w:ascii="Arial" w:eastAsia="Arial" w:hAnsi="Arial" w:cs="Arial"/>
          <w:b/>
          <w:sz w:val="23"/>
          <w:szCs w:val="23"/>
        </w:rPr>
      </w:pPr>
      <w:r w:rsidRPr="000C1E27">
        <w:rPr>
          <w:rFonts w:ascii="Arial" w:eastAsia="Arial" w:hAnsi="Arial" w:cs="Arial"/>
          <w:sz w:val="23"/>
          <w:szCs w:val="23"/>
        </w:rPr>
        <w:t>Rok</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a</w:t>
      </w:r>
      <w:r w:rsidR="00EF2BF7" w:rsidRPr="000C1E27">
        <w:rPr>
          <w:rFonts w:ascii="Arial" w:eastAsia="Arial" w:hAnsi="Arial" w:cs="Arial"/>
          <w:sz w:val="23"/>
          <w:szCs w:val="23"/>
        </w:rPr>
        <w:t xml:space="preserve"> </w:t>
      </w:r>
      <w:r w:rsidR="00850E15">
        <w:rPr>
          <w:rFonts w:ascii="Arial" w:eastAsia="Arial" w:hAnsi="Arial" w:cs="Arial"/>
          <w:sz w:val="23"/>
          <w:szCs w:val="23"/>
        </w:rPr>
        <w:t xml:space="preserve"> </w:t>
      </w:r>
      <w:r w:rsidR="00850E15" w:rsidRPr="00527AD2">
        <w:rPr>
          <w:rFonts w:ascii="Arial" w:eastAsia="Arial" w:hAnsi="Arial" w:cs="Arial"/>
          <w:sz w:val="24"/>
          <w:szCs w:val="24"/>
        </w:rPr>
        <w:t>je</w:t>
      </w:r>
      <w:proofErr w:type="gramEnd"/>
      <w:r w:rsidR="00850E15" w:rsidRPr="00527AD2">
        <w:rPr>
          <w:rFonts w:ascii="Arial" w:eastAsia="Arial" w:hAnsi="Arial" w:cs="Arial"/>
          <w:sz w:val="24"/>
          <w:szCs w:val="24"/>
        </w:rPr>
        <w:t xml:space="preserve"> </w:t>
      </w:r>
      <w:r w:rsidR="00CA668E" w:rsidRPr="00527AD2">
        <w:rPr>
          <w:rFonts w:ascii="Arial" w:eastAsia="Arial" w:hAnsi="Arial" w:cs="Arial"/>
          <w:b/>
          <w:sz w:val="24"/>
          <w:szCs w:val="24"/>
        </w:rPr>
        <w:t>2</w:t>
      </w:r>
      <w:r w:rsidR="00527AD2" w:rsidRPr="00527AD2">
        <w:rPr>
          <w:rFonts w:ascii="Arial" w:eastAsia="Arial" w:hAnsi="Arial" w:cs="Arial"/>
          <w:b/>
          <w:sz w:val="24"/>
          <w:szCs w:val="24"/>
        </w:rPr>
        <w:t>5</w:t>
      </w:r>
      <w:r w:rsidR="00E054C0" w:rsidRPr="00527AD2">
        <w:rPr>
          <w:rFonts w:ascii="Arial" w:eastAsia="Arial" w:hAnsi="Arial" w:cs="Arial"/>
          <w:b/>
          <w:sz w:val="24"/>
          <w:szCs w:val="24"/>
        </w:rPr>
        <w:t xml:space="preserve">. </w:t>
      </w:r>
      <w:proofErr w:type="gramStart"/>
      <w:r w:rsidR="00CA668E" w:rsidRPr="00527AD2">
        <w:rPr>
          <w:rFonts w:ascii="Arial" w:eastAsia="Arial" w:hAnsi="Arial" w:cs="Arial"/>
          <w:b/>
          <w:sz w:val="24"/>
          <w:szCs w:val="24"/>
        </w:rPr>
        <w:t>siječnja</w:t>
      </w:r>
      <w:proofErr w:type="gramEnd"/>
      <w:r w:rsidR="00E054C0" w:rsidRPr="00527AD2">
        <w:rPr>
          <w:rFonts w:ascii="Arial" w:eastAsia="Arial" w:hAnsi="Arial" w:cs="Arial"/>
          <w:b/>
          <w:sz w:val="24"/>
          <w:szCs w:val="24"/>
        </w:rPr>
        <w:t xml:space="preserve"> 202</w:t>
      </w:r>
      <w:r w:rsidR="00CA668E" w:rsidRPr="00527AD2">
        <w:rPr>
          <w:rFonts w:ascii="Arial" w:eastAsia="Arial" w:hAnsi="Arial" w:cs="Arial"/>
          <w:b/>
          <w:sz w:val="24"/>
          <w:szCs w:val="24"/>
        </w:rPr>
        <w:t>2</w:t>
      </w:r>
      <w:r w:rsidR="00E054C0" w:rsidRPr="00527AD2">
        <w:rPr>
          <w:rFonts w:ascii="Arial" w:eastAsia="Arial" w:hAnsi="Arial" w:cs="Arial"/>
          <w:b/>
          <w:sz w:val="24"/>
          <w:szCs w:val="24"/>
        </w:rPr>
        <w:t>.</w:t>
      </w:r>
      <w:r w:rsidR="00621132" w:rsidRPr="00527AD2">
        <w:rPr>
          <w:rFonts w:ascii="Arial" w:eastAsia="Arial" w:hAnsi="Arial" w:cs="Arial"/>
          <w:b/>
          <w:sz w:val="24"/>
          <w:szCs w:val="24"/>
        </w:rPr>
        <w:t xml:space="preserve"> </w:t>
      </w:r>
      <w:proofErr w:type="gramStart"/>
      <w:r w:rsidR="00621132" w:rsidRPr="00527AD2">
        <w:rPr>
          <w:rFonts w:ascii="Arial" w:eastAsia="Arial" w:hAnsi="Arial" w:cs="Arial"/>
          <w:b/>
          <w:sz w:val="24"/>
          <w:szCs w:val="24"/>
        </w:rPr>
        <w:t>do</w:t>
      </w:r>
      <w:proofErr w:type="gramEnd"/>
      <w:r w:rsidR="00E054C0" w:rsidRPr="00527AD2">
        <w:rPr>
          <w:rFonts w:ascii="Arial" w:eastAsia="Arial" w:hAnsi="Arial" w:cs="Arial"/>
          <w:b/>
          <w:sz w:val="24"/>
          <w:szCs w:val="24"/>
        </w:rPr>
        <w:t xml:space="preserve"> 1</w:t>
      </w:r>
      <w:r w:rsidR="002C4907" w:rsidRPr="00527AD2">
        <w:rPr>
          <w:rFonts w:ascii="Arial" w:eastAsia="Arial" w:hAnsi="Arial" w:cs="Arial"/>
          <w:b/>
          <w:sz w:val="24"/>
          <w:szCs w:val="24"/>
        </w:rPr>
        <w:t>0</w:t>
      </w:r>
      <w:r w:rsidR="00850E15" w:rsidRPr="00527AD2">
        <w:rPr>
          <w:rFonts w:ascii="Arial" w:eastAsia="Arial" w:hAnsi="Arial" w:cs="Arial"/>
          <w:b/>
          <w:sz w:val="24"/>
          <w:szCs w:val="24"/>
        </w:rPr>
        <w:t>.00 s</w:t>
      </w:r>
      <w:r w:rsidR="00850E15" w:rsidRPr="00527AD2">
        <w:rPr>
          <w:rFonts w:ascii="Arial" w:eastAsia="Arial" w:hAnsi="Arial" w:cs="Arial"/>
          <w:b/>
          <w:spacing w:val="1"/>
          <w:sz w:val="24"/>
          <w:szCs w:val="24"/>
        </w:rPr>
        <w:t>a</w:t>
      </w:r>
      <w:r w:rsidR="00850E15" w:rsidRPr="00527AD2">
        <w:rPr>
          <w:rFonts w:ascii="Arial" w:eastAsia="Arial" w:hAnsi="Arial" w:cs="Arial"/>
          <w:b/>
          <w:sz w:val="24"/>
          <w:szCs w:val="24"/>
        </w:rPr>
        <w:t>ti</w:t>
      </w:r>
      <w:r w:rsidR="00850E15" w:rsidRPr="00527AD2">
        <w:rPr>
          <w:rFonts w:ascii="Arial" w:eastAsia="Arial" w:hAnsi="Arial" w:cs="Arial"/>
          <w:sz w:val="24"/>
          <w:szCs w:val="24"/>
        </w:rPr>
        <w:t>.</w:t>
      </w:r>
    </w:p>
    <w:p w:rsidR="0042658F" w:rsidRDefault="0042658F" w:rsidP="0042658F">
      <w:pPr>
        <w:shd w:val="clear" w:color="auto" w:fill="FFFFFF"/>
        <w:spacing w:line="240" w:lineRule="atLeast"/>
        <w:rPr>
          <w:rFonts w:ascii="Arial" w:eastAsia="Arial" w:hAnsi="Arial" w:cs="Arial"/>
          <w:spacing w:val="2"/>
          <w:sz w:val="23"/>
          <w:szCs w:val="23"/>
        </w:rPr>
      </w:pPr>
      <w:r>
        <w:rPr>
          <w:rFonts w:ascii="Arial" w:eastAsia="Arial" w:hAnsi="Arial" w:cs="Arial"/>
          <w:sz w:val="23"/>
          <w:szCs w:val="23"/>
        </w:rPr>
        <w:t xml:space="preserve">    </w:t>
      </w:r>
      <w:r w:rsidR="00042926" w:rsidRPr="000C1E27">
        <w:rPr>
          <w:rFonts w:ascii="Arial" w:eastAsia="Arial" w:hAnsi="Arial" w:cs="Arial"/>
          <w:sz w:val="23"/>
          <w:szCs w:val="23"/>
        </w:rPr>
        <w:t>A</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 xml:space="preserve">resa </w:t>
      </w:r>
      <w:proofErr w:type="gramStart"/>
      <w:r w:rsidR="00042926" w:rsidRPr="000C1E27">
        <w:rPr>
          <w:rFonts w:ascii="Arial" w:eastAsia="Arial" w:hAnsi="Arial" w:cs="Arial"/>
          <w:spacing w:val="1"/>
          <w:sz w:val="23"/>
          <w:szCs w:val="23"/>
        </w:rPr>
        <w:t>n</w:t>
      </w:r>
      <w:r w:rsidR="00042926" w:rsidRPr="000C1E27">
        <w:rPr>
          <w:rFonts w:ascii="Arial" w:eastAsia="Arial" w:hAnsi="Arial" w:cs="Arial"/>
          <w:sz w:val="23"/>
          <w:szCs w:val="23"/>
        </w:rPr>
        <w:t>a</w:t>
      </w:r>
      <w:proofErr w:type="gramEnd"/>
      <w:r w:rsidR="00042926" w:rsidRPr="000C1E27">
        <w:rPr>
          <w:rFonts w:ascii="Arial" w:eastAsia="Arial" w:hAnsi="Arial" w:cs="Arial"/>
          <w:spacing w:val="2"/>
          <w:sz w:val="23"/>
          <w:szCs w:val="23"/>
        </w:rPr>
        <w:t xml:space="preserve"> </w:t>
      </w:r>
      <w:r w:rsidR="00042926" w:rsidRPr="000C1E27">
        <w:rPr>
          <w:rFonts w:ascii="Arial" w:eastAsia="Arial" w:hAnsi="Arial" w:cs="Arial"/>
          <w:spacing w:val="-2"/>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z w:val="23"/>
          <w:szCs w:val="23"/>
        </w:rPr>
        <w:t xml:space="preserve">se </w:t>
      </w:r>
      <w:r w:rsidR="00042926" w:rsidRPr="000C1E27">
        <w:rPr>
          <w:rFonts w:ascii="Arial" w:eastAsia="Arial" w:hAnsi="Arial" w:cs="Arial"/>
          <w:spacing w:val="1"/>
          <w:sz w:val="23"/>
          <w:szCs w:val="23"/>
        </w:rPr>
        <w:t>do</w:t>
      </w:r>
      <w:r w:rsidR="00042926" w:rsidRPr="000C1E27">
        <w:rPr>
          <w:rFonts w:ascii="Arial" w:eastAsia="Arial" w:hAnsi="Arial" w:cs="Arial"/>
          <w:sz w:val="23"/>
          <w:szCs w:val="23"/>
        </w:rPr>
        <w:t>s</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l</w:t>
      </w:r>
      <w:r w:rsidR="00042926" w:rsidRPr="000C1E27">
        <w:rPr>
          <w:rFonts w:ascii="Arial" w:eastAsia="Arial" w:hAnsi="Arial" w:cs="Arial"/>
          <w:spacing w:val="-1"/>
          <w:sz w:val="23"/>
          <w:szCs w:val="23"/>
        </w:rPr>
        <w:t>j</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e je:</w:t>
      </w:r>
      <w:r w:rsidR="00042926" w:rsidRPr="000C1E27">
        <w:rPr>
          <w:rFonts w:ascii="Arial" w:eastAsia="Arial" w:hAnsi="Arial" w:cs="Arial"/>
          <w:spacing w:val="2"/>
          <w:sz w:val="23"/>
          <w:szCs w:val="23"/>
        </w:rPr>
        <w:t xml:space="preserve"> </w:t>
      </w:r>
    </w:p>
    <w:p w:rsidR="0042658F" w:rsidRPr="0042658F" w:rsidRDefault="0042658F" w:rsidP="003F5C30">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2"/>
          <w:szCs w:val="22"/>
          <w:lang w:val="hr-HR" w:eastAsia="hr-HR"/>
        </w:rPr>
        <w:t xml:space="preserve">     </w:t>
      </w:r>
      <w:r w:rsidRPr="0042658F">
        <w:rPr>
          <w:rFonts w:ascii="Arial" w:hAnsi="Arial" w:cs="Arial"/>
          <w:color w:val="000000"/>
          <w:sz w:val="21"/>
          <w:szCs w:val="21"/>
          <w:lang w:val="hr-HR" w:eastAsia="hr-HR"/>
        </w:rPr>
        <w:t>1.  Klinički bolnički centar Sestre milosrdnice, Zagreb, Vinogradska cesta 29</w:t>
      </w:r>
    </w:p>
    <w:p w:rsidR="00AD6FA3" w:rsidRPr="000C1E27" w:rsidRDefault="00AD6FA3" w:rsidP="0002642F">
      <w:pPr>
        <w:ind w:left="284" w:right="219"/>
        <w:rPr>
          <w:rFonts w:ascii="Arial" w:eastAsia="Arial" w:hAnsi="Arial" w:cs="Arial"/>
          <w:sz w:val="23"/>
          <w:szCs w:val="23"/>
        </w:rPr>
      </w:pPr>
    </w:p>
    <w:p w:rsidR="00DA4121" w:rsidRPr="000C1E27" w:rsidRDefault="00042926" w:rsidP="0002642F">
      <w:pPr>
        <w:spacing w:before="60"/>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 xml:space="preserve"> 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krajnjeg </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roka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 s</w:t>
      </w:r>
      <w:r w:rsidRPr="000C1E27">
        <w:rPr>
          <w:rFonts w:ascii="Arial" w:eastAsia="Arial" w:hAnsi="Arial" w:cs="Arial"/>
          <w:spacing w:val="1"/>
          <w:sz w:val="23"/>
          <w:szCs w:val="23"/>
        </w:rPr>
        <w:t>ma</w:t>
      </w:r>
      <w:r w:rsidRPr="000C1E27">
        <w:rPr>
          <w:rFonts w:ascii="Arial" w:eastAsia="Arial" w:hAnsi="Arial" w:cs="Arial"/>
          <w:sz w:val="23"/>
          <w:szCs w:val="23"/>
        </w:rPr>
        <w:t>tr</w:t>
      </w:r>
      <w:r w:rsidRPr="000C1E27">
        <w:rPr>
          <w:rFonts w:ascii="Arial" w:eastAsia="Arial" w:hAnsi="Arial" w:cs="Arial"/>
          <w:spacing w:val="-2"/>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1"/>
          <w:sz w:val="23"/>
          <w:szCs w:val="23"/>
        </w:rPr>
        <w:t xml:space="preserve"> ne</w:t>
      </w:r>
      <w:r w:rsidRPr="000C1E27">
        <w:rPr>
          <w:rFonts w:ascii="Arial" w:eastAsia="Arial" w:hAnsi="Arial" w:cs="Arial"/>
          <w:spacing w:val="-2"/>
          <w:sz w:val="23"/>
          <w:szCs w:val="23"/>
        </w:rPr>
        <w:t>ć</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 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
          <w:sz w:val="23"/>
          <w:szCs w:val="23"/>
        </w:rPr>
        <w:t xml:space="preserve"> </w:t>
      </w:r>
      <w:r w:rsidRPr="000C1E27">
        <w:rPr>
          <w:rFonts w:ascii="Arial" w:eastAsia="Arial" w:hAnsi="Arial" w:cs="Arial"/>
          <w:sz w:val="23"/>
          <w:szCs w:val="23"/>
        </w:rPr>
        <w:t>su</w:t>
      </w:r>
      <w:r w:rsidRPr="000C1E27">
        <w:rPr>
          <w:rFonts w:ascii="Arial" w:eastAsia="Arial" w:hAnsi="Arial" w:cs="Arial"/>
          <w:spacing w:val="4"/>
          <w:sz w:val="23"/>
          <w:szCs w:val="23"/>
        </w:rPr>
        <w:t xml:space="preserve"> </w:t>
      </w:r>
      <w:r w:rsidRPr="000C1E27">
        <w:rPr>
          <w:rFonts w:ascii="Arial" w:eastAsia="Arial" w:hAnsi="Arial" w:cs="Arial"/>
          <w:spacing w:val="-3"/>
          <w:sz w:val="23"/>
          <w:szCs w:val="23"/>
        </w:rPr>
        <w:t>i</w:t>
      </w:r>
      <w:r w:rsidRPr="000C1E27">
        <w:rPr>
          <w:rFonts w:ascii="Arial" w:eastAsia="Arial" w:hAnsi="Arial" w:cs="Arial"/>
          <w:sz w:val="23"/>
          <w:szCs w:val="23"/>
        </w:rPr>
        <w:t xml:space="preserve">h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 xml:space="preserve">ponuditelji </w:t>
      </w:r>
      <w:proofErr w:type="gramStart"/>
      <w:r w:rsidR="004F2A9A" w:rsidRPr="00D90786">
        <w:rPr>
          <w:rFonts w:ascii="Arial" w:hAnsi="Arial" w:cs="Arial"/>
          <w:sz w:val="23"/>
          <w:szCs w:val="23"/>
          <w:lang w:eastAsia="hr-HR"/>
        </w:rPr>
        <w:t>ili</w:t>
      </w:r>
      <w:proofErr w:type="gramEnd"/>
      <w:r w:rsidR="004F2A9A" w:rsidRPr="00D90786">
        <w:rPr>
          <w:rFonts w:ascii="Arial" w:hAnsi="Arial" w:cs="Arial"/>
          <w:sz w:val="23"/>
          <w:szCs w:val="23"/>
          <w:lang w:eastAsia="hr-HR"/>
        </w:rPr>
        <w:t xml:space="preserve">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Cs/>
          <w:sz w:val="23"/>
          <w:szCs w:val="23"/>
          <w:lang w:eastAsia="hr-HR"/>
        </w:rPr>
        <w:t>neopozive</w:t>
      </w:r>
      <w:proofErr w:type="gramEnd"/>
      <w:r w:rsidRPr="00D90786">
        <w:rPr>
          <w:rFonts w:ascii="Arial" w:hAnsi="Arial" w:cs="Arial"/>
          <w:bCs/>
          <w:sz w:val="23"/>
          <w:szCs w:val="23"/>
          <w:lang w:eastAsia="hr-HR"/>
        </w:rPr>
        <w:t xml:space="preser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bjanko</w:t>
      </w:r>
      <w:proofErr w:type="gramEnd"/>
      <w:r w:rsidRPr="00D90786">
        <w:rPr>
          <w:rFonts w:ascii="Arial" w:hAnsi="Arial" w:cs="Arial"/>
          <w:b/>
          <w:bCs/>
          <w:sz w:val="23"/>
          <w:szCs w:val="23"/>
          <w:lang w:eastAsia="hr-HR"/>
        </w:rPr>
        <w:t xml:space="preserve"> zadužnice</w:t>
      </w:r>
    </w:p>
    <w:p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novčanog</w:t>
      </w:r>
      <w:proofErr w:type="gramEnd"/>
      <w:r w:rsidRPr="00D90786">
        <w:rPr>
          <w:rFonts w:ascii="Arial" w:hAnsi="Arial" w:cs="Arial"/>
          <w:b/>
          <w:bCs/>
          <w:sz w:val="23"/>
          <w:szCs w:val="23"/>
          <w:lang w:eastAsia="hr-HR"/>
        </w:rPr>
        <w:t xml:space="preserve">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lastRenderedPageBreak/>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5400D4">
        <w:rPr>
          <w:rFonts w:ascii="Arial" w:eastAsia="Arial" w:hAnsi="Arial" w:cs="Arial"/>
          <w:spacing w:val="1"/>
          <w:sz w:val="23"/>
          <w:szCs w:val="23"/>
        </w:rPr>
        <w:t xml:space="preserve"> </w:t>
      </w:r>
      <w:r w:rsidR="005400D4">
        <w:rPr>
          <w:rFonts w:ascii="Arial" w:hAnsi="Arial" w:cs="Arial"/>
          <w:b/>
          <w:sz w:val="23"/>
          <w:szCs w:val="23"/>
        </w:rPr>
        <w:t xml:space="preserve">Nabava savjetodavnih usluga u području odnosa s javnošću </w:t>
      </w:r>
      <w:r w:rsidR="00FC4F57" w:rsidRPr="000C1E27">
        <w:rPr>
          <w:rFonts w:ascii="Arial" w:hAnsi="Arial" w:cs="Arial"/>
          <w:b/>
          <w:sz w:val="23"/>
          <w:szCs w:val="23"/>
        </w:rPr>
        <w:t>za potrebe KBCSM</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B</w:t>
      </w:r>
      <w:r w:rsidR="001749FB" w:rsidRPr="000C1E27">
        <w:rPr>
          <w:rFonts w:ascii="Arial" w:eastAsia="Arial" w:hAnsi="Arial" w:cs="Arial"/>
          <w:b/>
          <w:sz w:val="23"/>
          <w:szCs w:val="23"/>
        </w:rPr>
        <w:t>it</w:t>
      </w:r>
      <w:r w:rsidR="001749FB" w:rsidRPr="000C1E27">
        <w:rPr>
          <w:rFonts w:ascii="Arial" w:eastAsia="Arial" w:hAnsi="Arial" w:cs="Arial"/>
          <w:b/>
          <w:spacing w:val="1"/>
          <w:sz w:val="23"/>
          <w:szCs w:val="23"/>
        </w:rPr>
        <w:t>n</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2"/>
          <w:sz w:val="23"/>
          <w:szCs w:val="23"/>
        </w:rPr>
        <w:t>v</w:t>
      </w:r>
      <w:r w:rsidR="001749FB" w:rsidRPr="000C1E27">
        <w:rPr>
          <w:rFonts w:ascii="Arial" w:eastAsia="Arial" w:hAnsi="Arial" w:cs="Arial"/>
          <w:b/>
          <w:sz w:val="23"/>
          <w:szCs w:val="23"/>
        </w:rPr>
        <w:t>je</w:t>
      </w:r>
      <w:r w:rsidR="001749FB" w:rsidRPr="000C1E27">
        <w:rPr>
          <w:rFonts w:ascii="Arial" w:eastAsia="Arial" w:hAnsi="Arial" w:cs="Arial"/>
          <w:b/>
          <w:spacing w:val="1"/>
          <w:sz w:val="23"/>
          <w:szCs w:val="23"/>
        </w:rPr>
        <w:t>t</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1"/>
          <w:sz w:val="23"/>
          <w:szCs w:val="23"/>
        </w:rPr>
        <w:t>g</w:t>
      </w:r>
      <w:r w:rsidR="001749FB" w:rsidRPr="000C1E27">
        <w:rPr>
          <w:rFonts w:ascii="Arial" w:eastAsia="Arial" w:hAnsi="Arial" w:cs="Arial"/>
          <w:b/>
          <w:spacing w:val="1"/>
          <w:sz w:val="23"/>
          <w:szCs w:val="23"/>
        </w:rPr>
        <w:t>o</w:t>
      </w:r>
      <w:r w:rsidR="001749FB" w:rsidRPr="000C1E27">
        <w:rPr>
          <w:rFonts w:ascii="Arial" w:eastAsia="Arial" w:hAnsi="Arial" w:cs="Arial"/>
          <w:b/>
          <w:spacing w:val="-2"/>
          <w:sz w:val="23"/>
          <w:szCs w:val="23"/>
        </w:rPr>
        <w:t>v</w:t>
      </w:r>
      <w:r w:rsidR="001749FB" w:rsidRPr="000C1E27">
        <w:rPr>
          <w:rFonts w:ascii="Arial" w:eastAsia="Arial" w:hAnsi="Arial" w:cs="Arial"/>
          <w:b/>
          <w:spacing w:val="1"/>
          <w:sz w:val="23"/>
          <w:szCs w:val="23"/>
        </w:rPr>
        <w:t>o</w:t>
      </w:r>
      <w:r w:rsidR="001749FB" w:rsidRPr="000C1E27">
        <w:rPr>
          <w:rFonts w:ascii="Arial" w:eastAsia="Arial" w:hAnsi="Arial" w:cs="Arial"/>
          <w:b/>
          <w:sz w:val="23"/>
          <w:szCs w:val="23"/>
        </w:rPr>
        <w:t>r</w:t>
      </w:r>
      <w:r w:rsidR="001749FB" w:rsidRPr="000C1E27">
        <w:rPr>
          <w:rFonts w:ascii="Arial" w:eastAsia="Arial" w:hAnsi="Arial" w:cs="Arial"/>
          <w:b/>
          <w:spacing w:val="1"/>
          <w:sz w:val="23"/>
          <w:szCs w:val="23"/>
        </w:rPr>
        <w:t>a</w:t>
      </w:r>
      <w:r w:rsidR="001749FB"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rne</w:t>
      </w:r>
      <w:proofErr w:type="gramEnd"/>
      <w:r w:rsidR="005400D4">
        <w:rPr>
          <w:rFonts w:ascii="Arial" w:eastAsia="Arial" w:hAnsi="Arial" w:cs="Arial"/>
          <w:b/>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1749FB" w:rsidRPr="000C1E27" w:rsidRDefault="001749FB" w:rsidP="006C5921">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005400D4" w:rsidRPr="005400D4">
        <w:rPr>
          <w:rFonts w:ascii="Arial" w:hAnsi="Arial" w:cs="Arial"/>
          <w:sz w:val="23"/>
          <w:szCs w:val="23"/>
        </w:rPr>
        <w:t>Nabava savjetodavnih usluga u području odnosa s javnošću za potrebe KBCSM.</w:t>
      </w: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3C5BFD" w:rsidRDefault="001749FB" w:rsidP="003C5BFD">
      <w:pPr>
        <w:shd w:val="clear" w:color="auto" w:fill="FFFFFF"/>
        <w:spacing w:line="240" w:lineRule="atLeast"/>
        <w:rPr>
          <w:rFonts w:ascii="Arial" w:hAnsi="Arial" w:cs="Arial"/>
          <w:color w:val="000000"/>
          <w:sz w:val="21"/>
          <w:szCs w:val="21"/>
          <w:lang w:val="hr-HR" w:eastAsia="hr-HR"/>
        </w:rPr>
      </w:pPr>
      <w:r w:rsidRPr="000C1E27">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milosrdnice, Zagreb, Vinogradska cesta 29</w:t>
      </w:r>
    </w:p>
    <w:p w:rsidR="001749FB" w:rsidRPr="005400D4" w:rsidRDefault="003C5BFD" w:rsidP="005400D4">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3C5BFD">
        <w:rPr>
          <w:rFonts w:ascii="Arial" w:hAnsi="Arial" w:cs="Arial"/>
          <w:color w:val="000000"/>
          <w:sz w:val="21"/>
          <w:szCs w:val="21"/>
          <w:lang w:val="hr-HR" w:eastAsia="hr-HR"/>
        </w:rPr>
        <w:t xml:space="preserve"> </w:t>
      </w: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20"/>
          <w:sz w:val="23"/>
          <w:szCs w:val="23"/>
        </w:rPr>
        <w:t xml:space="preserve">   </w:t>
      </w:r>
      <w:r w:rsidRPr="000C1E27">
        <w:rPr>
          <w:rFonts w:ascii="Arial" w:eastAsia="Arial" w:hAnsi="Arial" w:cs="Arial"/>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1819A5">
        <w:rPr>
          <w:rFonts w:ascii="Arial" w:eastAsia="Arial" w:hAnsi="Arial" w:cs="Arial"/>
          <w:sz w:val="23"/>
          <w:szCs w:val="23"/>
        </w:rPr>
        <w:t xml:space="preserve">− </w:t>
      </w:r>
      <w:proofErr w:type="gramStart"/>
      <w:r w:rsidRPr="001819A5">
        <w:rPr>
          <w:rFonts w:ascii="Arial" w:eastAsia="Arial" w:hAnsi="Arial" w:cs="Arial"/>
          <w:b/>
          <w:sz w:val="23"/>
          <w:szCs w:val="23"/>
        </w:rPr>
        <w:t>rok</w:t>
      </w:r>
      <w:proofErr w:type="gramEnd"/>
      <w:r w:rsidRPr="001819A5">
        <w:rPr>
          <w:rFonts w:ascii="Arial" w:eastAsia="Arial" w:hAnsi="Arial" w:cs="Arial"/>
          <w:b/>
          <w:sz w:val="23"/>
          <w:szCs w:val="23"/>
        </w:rPr>
        <w:t xml:space="preserve"> </w:t>
      </w:r>
      <w:r w:rsidRPr="001819A5">
        <w:rPr>
          <w:rFonts w:ascii="Arial" w:eastAsia="Arial" w:hAnsi="Arial" w:cs="Arial"/>
          <w:b/>
          <w:spacing w:val="2"/>
          <w:sz w:val="23"/>
          <w:szCs w:val="23"/>
        </w:rPr>
        <w:t>izvršenja</w:t>
      </w:r>
      <w:r w:rsidRPr="001819A5">
        <w:rPr>
          <w:rFonts w:ascii="Arial" w:eastAsia="Arial" w:hAnsi="Arial" w:cs="Arial"/>
          <w:b/>
          <w:sz w:val="23"/>
          <w:szCs w:val="23"/>
        </w:rPr>
        <w:t>:</w:t>
      </w:r>
      <w:r w:rsidRPr="001819A5">
        <w:rPr>
          <w:rFonts w:ascii="Arial" w:eastAsia="Arial" w:hAnsi="Arial" w:cs="Arial"/>
          <w:spacing w:val="2"/>
          <w:sz w:val="23"/>
          <w:szCs w:val="23"/>
        </w:rPr>
        <w:t xml:space="preserve"> </w:t>
      </w:r>
      <w:r w:rsidR="004F2A9A" w:rsidRPr="001819A5">
        <w:rPr>
          <w:rFonts w:ascii="Arial" w:hAnsi="Arial" w:cs="Arial"/>
          <w:sz w:val="23"/>
          <w:szCs w:val="23"/>
          <w:lang w:val="hr-HR"/>
        </w:rPr>
        <w:t>u</w:t>
      </w:r>
      <w:r w:rsidRPr="001819A5">
        <w:rPr>
          <w:rFonts w:ascii="Arial" w:hAnsi="Arial" w:cs="Arial"/>
          <w:sz w:val="23"/>
          <w:szCs w:val="23"/>
          <w:lang w:val="hr-HR"/>
        </w:rPr>
        <w:t>sluga će se izvršavati sukcesivno, po pozivu Naručitelja, koje će isti formirati sukladno vlastitim potrebama.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 xml:space="preserve">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w:t>
      </w:r>
      <w:r w:rsidR="005E077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lastRenderedPageBreak/>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 xml:space="preserve">Ukoliko Odabrani ponuditelj zakasni </w:t>
      </w:r>
      <w:proofErr w:type="gramStart"/>
      <w:r w:rsidRPr="00A22886">
        <w:rPr>
          <w:rFonts w:ascii="Arial" w:hAnsi="Arial" w:cs="Arial"/>
          <w:sz w:val="23"/>
          <w:szCs w:val="23"/>
        </w:rPr>
        <w:t>sa</w:t>
      </w:r>
      <w:proofErr w:type="gramEnd"/>
      <w:r w:rsidRPr="00A22886">
        <w:rPr>
          <w:rFonts w:ascii="Arial" w:hAnsi="Arial" w:cs="Arial"/>
          <w:sz w:val="23"/>
          <w:szCs w:val="23"/>
        </w:rPr>
        <w:t xml:space="preserve"> svojom isporukom vlastitom krivnjom Naručitelj će na ime ugovorne kazne (penala) zadržati 2‰ (dva promila) za svaki dan zakašnjenja, ali najviše do 5 % (pet posto) ukupno ugovorene vrijednosti sklopljenog ugovora bez PDV-a.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 xml:space="preserve">Naručitelj je ovlašten zadržati penale </w:t>
      </w:r>
      <w:proofErr w:type="gramStart"/>
      <w:r w:rsidRPr="00A22886">
        <w:rPr>
          <w:rFonts w:ascii="Arial" w:hAnsi="Arial" w:cs="Arial"/>
          <w:sz w:val="23"/>
          <w:szCs w:val="23"/>
        </w:rPr>
        <w:t>od</w:t>
      </w:r>
      <w:proofErr w:type="gramEnd"/>
      <w:r w:rsidRPr="00A22886">
        <w:rPr>
          <w:rFonts w:ascii="Arial" w:hAnsi="Arial" w:cs="Arial"/>
          <w:sz w:val="23"/>
          <w:szCs w:val="23"/>
        </w:rPr>
        <w:t xml:space="preserve"> bilo kojeg računa Odabranog ponuditelja.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rsidR="00841F9C" w:rsidRPr="000C1E27"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proofErr w:type="gramStart"/>
      <w:r w:rsidRPr="006A7063">
        <w:rPr>
          <w:rFonts w:ascii="Arial" w:eastAsia="Arial" w:hAnsi="Arial" w:cs="Arial"/>
          <w:b/>
          <w:sz w:val="23"/>
          <w:szCs w:val="23"/>
        </w:rPr>
        <w:t>rok</w:t>
      </w:r>
      <w:proofErr w:type="gramEnd"/>
      <w:r w:rsidRPr="006A7063">
        <w:rPr>
          <w:rFonts w:ascii="Arial" w:eastAsia="Arial" w:hAnsi="Arial" w:cs="Arial"/>
          <w:b/>
          <w:sz w:val="23"/>
          <w:szCs w:val="23"/>
        </w:rPr>
        <w:t>,</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6A7063">
        <w:rPr>
          <w:rFonts w:ascii="Arial" w:eastAsia="Arial" w:hAnsi="Arial" w:cs="Arial"/>
          <w:sz w:val="23"/>
          <w:szCs w:val="23"/>
        </w:rPr>
        <w:t xml:space="preserve">Plaćanje se obavlja u roku </w:t>
      </w:r>
      <w:r w:rsidR="00854BDE" w:rsidRPr="006A7063">
        <w:rPr>
          <w:rFonts w:ascii="Arial" w:eastAsia="Arial" w:hAnsi="Arial" w:cs="Arial"/>
          <w:sz w:val="23"/>
          <w:szCs w:val="23"/>
        </w:rPr>
        <w:t>30 (tri</w:t>
      </w:r>
      <w:r w:rsidRPr="006A7063">
        <w:rPr>
          <w:rFonts w:ascii="Arial" w:eastAsia="Arial" w:hAnsi="Arial" w:cs="Arial"/>
          <w:sz w:val="23"/>
          <w:szCs w:val="23"/>
        </w:rPr>
        <w:t>deset)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Plaćanje se obavlja </w:t>
      </w:r>
      <w:proofErr w:type="gramStart"/>
      <w:r w:rsidRPr="000C1E27">
        <w:rPr>
          <w:rFonts w:ascii="Arial" w:eastAsia="Arial" w:hAnsi="Arial" w:cs="Arial"/>
          <w:sz w:val="23"/>
          <w:szCs w:val="23"/>
        </w:rPr>
        <w:t>na</w:t>
      </w:r>
      <w:proofErr w:type="gramEnd"/>
      <w:r w:rsidRPr="000C1E27">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F35CE6" w:rsidRPr="00F35CE6">
        <w:rPr>
          <w:rFonts w:ascii="Arial" w:hAnsi="Arial" w:cs="Arial"/>
          <w:sz w:val="23"/>
          <w:szCs w:val="23"/>
        </w:rPr>
        <w:t>Nabava savjetodavnih usluga u području odnosa s javnošću za potrebe KBCSM.</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Pr="000C1E27" w:rsidRDefault="004770C3"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EE75B8"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Nabava savjetodavnih usluga u području odnosa s javnošću za potrebe 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EE75B8">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EE75B8">
              <w:rPr>
                <w:rFonts w:ascii="Arial" w:eastAsia="Arial" w:hAnsi="Arial" w:cs="Arial"/>
                <w:b/>
                <w:bCs/>
                <w:spacing w:val="-1"/>
                <w:sz w:val="23"/>
                <w:szCs w:val="23"/>
                <w:lang w:val="hr-HR"/>
              </w:rPr>
              <w:t>7/2022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EE75B8">
        <w:rPr>
          <w:rFonts w:ascii="Arial" w:hAnsi="Arial" w:cs="Arial"/>
          <w:b/>
          <w:sz w:val="23"/>
          <w:szCs w:val="23"/>
        </w:rPr>
        <w:t xml:space="preserve">Nabava savjetodavnih usluga u području odnosa s javnošću za potrebe KBCSM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EE75B8">
        <w:rPr>
          <w:rFonts w:ascii="Arial" w:hAnsi="Arial" w:cs="Arial"/>
          <w:b/>
          <w:sz w:val="23"/>
          <w:szCs w:val="23"/>
        </w:rPr>
        <w:t xml:space="preserve">Nabava savjetodavnih usluga u području odnosa s javnošću za potrebe KBCSM </w:t>
      </w:r>
      <w:r w:rsidR="000C1E27" w:rsidRPr="00C41CD5">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EE75B8">
        <w:rPr>
          <w:rFonts w:ascii="Arial" w:hAnsi="Arial" w:cs="Arial"/>
          <w:b/>
          <w:sz w:val="23"/>
          <w:szCs w:val="23"/>
        </w:rPr>
        <w:t>Nabava savjetodavnih usluga u području odnosa s javnošću za potrebe KBCSM.</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lastRenderedPageBreak/>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t xml:space="preserve">Obrazac 4. </w:t>
      </w:r>
    </w:p>
    <w:p w:rsidR="00FF53DC" w:rsidRDefault="00FF53DC" w:rsidP="002C4907">
      <w:pPr>
        <w:ind w:left="-142"/>
        <w:rPr>
          <w:rFonts w:ascii="Arial" w:eastAsia="Arial" w:hAnsi="Arial" w:cs="Arial"/>
          <w:sz w:val="24"/>
          <w:szCs w:val="24"/>
        </w:rPr>
      </w:pPr>
    </w:p>
    <w:p w:rsidR="00FF53DC" w:rsidRP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2C4907" w:rsidRDefault="002C4907" w:rsidP="002C4907">
      <w:pPr>
        <w:ind w:left="-142"/>
        <w:rPr>
          <w:rFonts w:ascii="Arial" w:eastAsia="Arial" w:hAnsi="Arial" w:cs="Arial"/>
          <w:sz w:val="24"/>
          <w:szCs w:val="24"/>
        </w:rPr>
      </w:pPr>
    </w:p>
    <w:p w:rsidR="002C4907" w:rsidRDefault="002C4907" w:rsidP="002C4907">
      <w:pPr>
        <w:ind w:left="-142"/>
        <w:rPr>
          <w:rFonts w:ascii="Arial" w:eastAsia="Arial" w:hAnsi="Arial" w:cs="Arial"/>
          <w:sz w:val="24"/>
          <w:szCs w:val="24"/>
        </w:rPr>
      </w:pPr>
    </w:p>
    <w:tbl>
      <w:tblPr>
        <w:tblW w:w="1151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093"/>
        <w:gridCol w:w="1239"/>
        <w:gridCol w:w="1291"/>
        <w:gridCol w:w="1276"/>
        <w:gridCol w:w="1985"/>
      </w:tblGrid>
      <w:tr w:rsidR="00E4303F" w:rsidRPr="00A31283" w:rsidTr="00401526">
        <w:trPr>
          <w:trHeight w:val="155"/>
          <w:tblHeader/>
        </w:trPr>
        <w:tc>
          <w:tcPr>
            <w:tcW w:w="628" w:type="dxa"/>
            <w:shd w:val="clear" w:color="auto" w:fill="auto"/>
            <w:vAlign w:val="center"/>
            <w:hideMark/>
          </w:tcPr>
          <w:p w:rsidR="00E4303F" w:rsidRPr="00A31283" w:rsidRDefault="00E4303F" w:rsidP="005833B7">
            <w:pPr>
              <w:jc w:val="center"/>
              <w:rPr>
                <w:rFonts w:ascii="Calibri" w:hAnsi="Calibri" w:cs="Calibri"/>
                <w:b/>
                <w:bCs/>
                <w:sz w:val="22"/>
                <w:szCs w:val="22"/>
                <w:lang w:val="hr-HR" w:eastAsia="hr-HR"/>
              </w:rPr>
            </w:pPr>
            <w:r w:rsidRPr="00A31283">
              <w:rPr>
                <w:rFonts w:ascii="Calibri" w:hAnsi="Calibri" w:cs="Calibri"/>
                <w:b/>
                <w:bCs/>
                <w:sz w:val="22"/>
                <w:szCs w:val="22"/>
              </w:rPr>
              <w:t>Red. broj</w:t>
            </w:r>
          </w:p>
        </w:tc>
        <w:tc>
          <w:tcPr>
            <w:tcW w:w="5093" w:type="dxa"/>
            <w:shd w:val="clear" w:color="auto" w:fill="auto"/>
            <w:vAlign w:val="center"/>
            <w:hideMark/>
          </w:tcPr>
          <w:p w:rsidR="00E4303F" w:rsidRPr="00A31283" w:rsidRDefault="00E4303F" w:rsidP="005833B7">
            <w:pPr>
              <w:jc w:val="center"/>
              <w:rPr>
                <w:rFonts w:ascii="Calibri" w:hAnsi="Calibri" w:cs="Calibri"/>
                <w:b/>
                <w:bCs/>
                <w:sz w:val="22"/>
                <w:szCs w:val="22"/>
              </w:rPr>
            </w:pPr>
            <w:r w:rsidRPr="00A31283">
              <w:rPr>
                <w:rFonts w:ascii="Calibri" w:hAnsi="Calibri" w:cs="Calibri"/>
                <w:b/>
                <w:bCs/>
                <w:sz w:val="22"/>
                <w:szCs w:val="22"/>
              </w:rPr>
              <w:t>Opis stavke</w:t>
            </w:r>
          </w:p>
        </w:tc>
        <w:tc>
          <w:tcPr>
            <w:tcW w:w="1239" w:type="dxa"/>
            <w:shd w:val="clear" w:color="auto" w:fill="auto"/>
            <w:vAlign w:val="center"/>
            <w:hideMark/>
          </w:tcPr>
          <w:p w:rsidR="00E4303F" w:rsidRPr="00A31283" w:rsidRDefault="00E4303F" w:rsidP="005833B7">
            <w:pPr>
              <w:jc w:val="center"/>
              <w:rPr>
                <w:rFonts w:ascii="Calibri" w:hAnsi="Calibri" w:cs="Calibri"/>
                <w:b/>
                <w:bCs/>
                <w:sz w:val="22"/>
                <w:szCs w:val="22"/>
              </w:rPr>
            </w:pPr>
            <w:r w:rsidRPr="00A31283">
              <w:rPr>
                <w:rFonts w:ascii="Calibri" w:hAnsi="Calibri" w:cs="Calibri"/>
                <w:b/>
                <w:bCs/>
                <w:sz w:val="22"/>
                <w:szCs w:val="22"/>
              </w:rPr>
              <w:t>Jedinica mjere</w:t>
            </w:r>
          </w:p>
        </w:tc>
        <w:tc>
          <w:tcPr>
            <w:tcW w:w="1291" w:type="dxa"/>
            <w:shd w:val="clear" w:color="auto" w:fill="auto"/>
            <w:vAlign w:val="center"/>
            <w:hideMark/>
          </w:tcPr>
          <w:p w:rsidR="00E4303F" w:rsidRPr="00A31283" w:rsidRDefault="00E4303F" w:rsidP="005833B7">
            <w:pPr>
              <w:jc w:val="center"/>
              <w:rPr>
                <w:rFonts w:ascii="Calibri" w:hAnsi="Calibri" w:cs="Calibri"/>
                <w:b/>
                <w:bCs/>
                <w:sz w:val="22"/>
                <w:szCs w:val="22"/>
              </w:rPr>
            </w:pPr>
            <w:r w:rsidRPr="00A31283">
              <w:rPr>
                <w:rFonts w:ascii="Calibri" w:hAnsi="Calibri" w:cs="Calibri"/>
                <w:b/>
                <w:bCs/>
                <w:sz w:val="22"/>
                <w:szCs w:val="22"/>
              </w:rPr>
              <w:t>Količina</w:t>
            </w:r>
          </w:p>
        </w:tc>
        <w:tc>
          <w:tcPr>
            <w:tcW w:w="1276" w:type="dxa"/>
            <w:shd w:val="clear" w:color="auto" w:fill="auto"/>
            <w:vAlign w:val="center"/>
            <w:hideMark/>
          </w:tcPr>
          <w:p w:rsidR="00E4303F" w:rsidRDefault="00E4303F" w:rsidP="005833B7">
            <w:pPr>
              <w:jc w:val="center"/>
              <w:rPr>
                <w:rFonts w:ascii="Calibri" w:hAnsi="Calibri" w:cs="Calibri"/>
                <w:b/>
                <w:bCs/>
                <w:sz w:val="22"/>
                <w:szCs w:val="22"/>
              </w:rPr>
            </w:pPr>
            <w:r w:rsidRPr="00A31283">
              <w:rPr>
                <w:rFonts w:ascii="Calibri" w:hAnsi="Calibri" w:cs="Calibri"/>
                <w:b/>
                <w:bCs/>
                <w:sz w:val="22"/>
                <w:szCs w:val="22"/>
              </w:rPr>
              <w:t xml:space="preserve">Jedinična cijena bez </w:t>
            </w:r>
          </w:p>
          <w:p w:rsidR="00E4303F" w:rsidRPr="00A31283" w:rsidRDefault="00E4303F" w:rsidP="005833B7">
            <w:pPr>
              <w:jc w:val="center"/>
              <w:rPr>
                <w:rFonts w:ascii="Calibri" w:hAnsi="Calibri" w:cs="Calibri"/>
                <w:b/>
                <w:bCs/>
                <w:sz w:val="22"/>
                <w:szCs w:val="22"/>
              </w:rPr>
            </w:pPr>
            <w:r w:rsidRPr="00A31283">
              <w:rPr>
                <w:rFonts w:ascii="Calibri" w:hAnsi="Calibri" w:cs="Calibri"/>
                <w:b/>
                <w:bCs/>
                <w:sz w:val="22"/>
                <w:szCs w:val="22"/>
              </w:rPr>
              <w:t>pdv-a</w:t>
            </w:r>
          </w:p>
        </w:tc>
        <w:tc>
          <w:tcPr>
            <w:tcW w:w="1985" w:type="dxa"/>
            <w:shd w:val="clear" w:color="auto" w:fill="auto"/>
            <w:vAlign w:val="center"/>
            <w:hideMark/>
          </w:tcPr>
          <w:p w:rsidR="00E4303F" w:rsidRDefault="00E4303F" w:rsidP="005833B7">
            <w:pPr>
              <w:jc w:val="center"/>
              <w:rPr>
                <w:rFonts w:ascii="Calibri" w:hAnsi="Calibri" w:cs="Calibri"/>
                <w:b/>
                <w:bCs/>
                <w:sz w:val="22"/>
                <w:szCs w:val="22"/>
              </w:rPr>
            </w:pPr>
            <w:r w:rsidRPr="00A31283">
              <w:rPr>
                <w:rFonts w:ascii="Calibri" w:hAnsi="Calibri" w:cs="Calibri"/>
                <w:b/>
                <w:bCs/>
                <w:sz w:val="22"/>
                <w:szCs w:val="22"/>
              </w:rPr>
              <w:t>Ukupna cijena</w:t>
            </w:r>
          </w:p>
          <w:p w:rsidR="00E4303F" w:rsidRPr="00A31283" w:rsidRDefault="00E4303F" w:rsidP="005833B7">
            <w:pPr>
              <w:jc w:val="center"/>
              <w:rPr>
                <w:rFonts w:ascii="Calibri" w:hAnsi="Calibri" w:cs="Calibri"/>
                <w:b/>
                <w:bCs/>
                <w:sz w:val="22"/>
                <w:szCs w:val="22"/>
              </w:rPr>
            </w:pPr>
            <w:r w:rsidRPr="00A31283">
              <w:rPr>
                <w:rFonts w:ascii="Calibri" w:hAnsi="Calibri" w:cs="Calibri"/>
                <w:b/>
                <w:bCs/>
                <w:sz w:val="22"/>
                <w:szCs w:val="22"/>
              </w:rPr>
              <w:t xml:space="preserve"> bez pdv-a</w:t>
            </w:r>
          </w:p>
        </w:tc>
      </w:tr>
      <w:tr w:rsidR="00E4303F" w:rsidRPr="00F80EA0" w:rsidTr="00401526">
        <w:trPr>
          <w:trHeight w:val="155"/>
          <w:tblHeader/>
        </w:trPr>
        <w:tc>
          <w:tcPr>
            <w:tcW w:w="628" w:type="dxa"/>
            <w:shd w:val="clear" w:color="auto" w:fill="auto"/>
            <w:vAlign w:val="center"/>
          </w:tcPr>
          <w:p w:rsidR="00E4303F" w:rsidRPr="00F80EA0" w:rsidRDefault="00E4303F" w:rsidP="005833B7">
            <w:pPr>
              <w:jc w:val="center"/>
              <w:rPr>
                <w:rFonts w:ascii="Calibri" w:hAnsi="Calibri" w:cs="Calibri"/>
                <w:sz w:val="22"/>
                <w:szCs w:val="22"/>
              </w:rPr>
            </w:pPr>
            <w:r w:rsidRPr="00F80EA0">
              <w:rPr>
                <w:rFonts w:ascii="Calibri" w:hAnsi="Calibri" w:cs="Calibri"/>
                <w:sz w:val="22"/>
                <w:szCs w:val="22"/>
              </w:rPr>
              <w:t>1</w:t>
            </w:r>
          </w:p>
        </w:tc>
        <w:tc>
          <w:tcPr>
            <w:tcW w:w="5093" w:type="dxa"/>
            <w:shd w:val="clear" w:color="auto" w:fill="auto"/>
            <w:vAlign w:val="center"/>
          </w:tcPr>
          <w:p w:rsidR="00E4303F" w:rsidRPr="005255D0" w:rsidRDefault="00E4303F" w:rsidP="005833B7">
            <w:pPr>
              <w:suppressAutoHyphens/>
              <w:rPr>
                <w:rFonts w:ascii="Calibri" w:hAnsi="Calibri" w:cs="Calibri"/>
                <w:sz w:val="22"/>
                <w:szCs w:val="22"/>
                <w:lang w:val="hr-HR" w:eastAsia="ar-SA"/>
              </w:rPr>
            </w:pPr>
            <w:r w:rsidRPr="005255D0">
              <w:rPr>
                <w:rFonts w:ascii="Calibri" w:hAnsi="Calibri" w:cs="Calibri"/>
                <w:sz w:val="22"/>
                <w:szCs w:val="22"/>
                <w:lang w:val="hr-HR" w:eastAsia="ar-SA"/>
              </w:rPr>
              <w:t>Suradnju s</w:t>
            </w:r>
            <w:r>
              <w:rPr>
                <w:rFonts w:ascii="Calibri" w:hAnsi="Calibri" w:cs="Calibri"/>
                <w:sz w:val="22"/>
                <w:szCs w:val="22"/>
                <w:lang w:val="hr-HR" w:eastAsia="ar-SA"/>
              </w:rPr>
              <w:t>a</w:t>
            </w:r>
            <w:r w:rsidRPr="005255D0">
              <w:rPr>
                <w:rFonts w:ascii="Calibri" w:hAnsi="Calibri" w:cs="Calibri"/>
                <w:sz w:val="22"/>
                <w:szCs w:val="22"/>
                <w:lang w:val="hr-HR" w:eastAsia="ar-SA"/>
              </w:rPr>
              <w:t xml:space="preserve"> sredstvima javnog priopćavanja</w:t>
            </w:r>
            <w:r>
              <w:rPr>
                <w:rFonts w:ascii="Calibri" w:hAnsi="Calibri" w:cs="Calibri"/>
                <w:sz w:val="22"/>
                <w:szCs w:val="22"/>
                <w:lang w:val="hr-HR" w:eastAsia="ar-SA"/>
              </w:rPr>
              <w:t>;</w:t>
            </w:r>
          </w:p>
          <w:p w:rsidR="00E4303F" w:rsidRPr="005255D0" w:rsidRDefault="00E4303F" w:rsidP="005833B7">
            <w:pPr>
              <w:suppressAutoHyphens/>
              <w:rPr>
                <w:rFonts w:ascii="Calibri" w:hAnsi="Calibri" w:cs="Calibri"/>
                <w:sz w:val="22"/>
                <w:szCs w:val="22"/>
                <w:lang w:val="hr-HR" w:eastAsia="ar-SA"/>
              </w:rPr>
            </w:pPr>
            <w:r w:rsidRPr="005255D0">
              <w:rPr>
                <w:rFonts w:ascii="Calibri" w:hAnsi="Calibri" w:cs="Calibri"/>
                <w:sz w:val="22"/>
                <w:szCs w:val="22"/>
                <w:lang w:val="hr-HR" w:eastAsia="ar-SA"/>
              </w:rPr>
              <w:t>Pripremu informacija iz medija za potrebe planiranja</w:t>
            </w:r>
            <w:r>
              <w:rPr>
                <w:rFonts w:ascii="Calibri" w:hAnsi="Calibri" w:cs="Calibri"/>
                <w:sz w:val="22"/>
                <w:szCs w:val="22"/>
                <w:lang w:val="hr-HR" w:eastAsia="ar-SA"/>
              </w:rPr>
              <w:t>;</w:t>
            </w:r>
            <w:r w:rsidRPr="005255D0">
              <w:rPr>
                <w:rFonts w:ascii="Calibri" w:hAnsi="Calibri" w:cs="Calibri"/>
                <w:sz w:val="22"/>
                <w:szCs w:val="22"/>
                <w:lang w:val="hr-HR" w:eastAsia="ar-SA"/>
              </w:rPr>
              <w:t xml:space="preserve"> </w:t>
            </w:r>
          </w:p>
          <w:p w:rsidR="00E4303F" w:rsidRPr="005255D0" w:rsidRDefault="00E4303F" w:rsidP="005833B7">
            <w:pPr>
              <w:suppressAutoHyphens/>
              <w:rPr>
                <w:rFonts w:ascii="Calibri" w:hAnsi="Calibri" w:cs="Calibri"/>
                <w:sz w:val="22"/>
                <w:szCs w:val="22"/>
                <w:lang w:val="hr-HR" w:eastAsia="ar-SA"/>
              </w:rPr>
            </w:pPr>
            <w:r w:rsidRPr="005255D0">
              <w:rPr>
                <w:rFonts w:ascii="Calibri" w:hAnsi="Calibri" w:cs="Calibri"/>
                <w:sz w:val="22"/>
                <w:szCs w:val="22"/>
                <w:lang w:val="hr-HR" w:eastAsia="ar-SA"/>
              </w:rPr>
              <w:t>Pripremu konferencija za tisak</w:t>
            </w:r>
            <w:r>
              <w:rPr>
                <w:rFonts w:ascii="Calibri" w:hAnsi="Calibri" w:cs="Calibri"/>
                <w:sz w:val="22"/>
                <w:szCs w:val="22"/>
                <w:lang w:val="hr-HR" w:eastAsia="ar-SA"/>
              </w:rPr>
              <w:t>;</w:t>
            </w:r>
          </w:p>
          <w:p w:rsidR="00E4303F" w:rsidRPr="005255D0" w:rsidRDefault="00E4303F" w:rsidP="005833B7">
            <w:pPr>
              <w:suppressAutoHyphens/>
              <w:rPr>
                <w:rFonts w:ascii="Calibri" w:hAnsi="Calibri" w:cs="Calibri"/>
                <w:sz w:val="22"/>
                <w:szCs w:val="22"/>
                <w:lang w:val="hr-HR" w:eastAsia="ar-SA"/>
              </w:rPr>
            </w:pPr>
            <w:r w:rsidRPr="005255D0">
              <w:rPr>
                <w:rFonts w:ascii="Calibri" w:hAnsi="Calibri" w:cs="Calibri"/>
                <w:sz w:val="22"/>
                <w:szCs w:val="22"/>
                <w:lang w:val="hr-HR" w:eastAsia="ar-SA"/>
              </w:rPr>
              <w:t>Organizaciju izrade stručnih priopćenja i odgovora na upite medija (obrada i priprema tekstova)</w:t>
            </w:r>
            <w:r>
              <w:rPr>
                <w:rFonts w:ascii="Calibri" w:hAnsi="Calibri" w:cs="Calibri"/>
                <w:sz w:val="22"/>
                <w:szCs w:val="22"/>
                <w:lang w:val="hr-HR" w:eastAsia="ar-SA"/>
              </w:rPr>
              <w:t>;</w:t>
            </w:r>
          </w:p>
          <w:p w:rsidR="00E4303F" w:rsidRPr="005255D0" w:rsidRDefault="00E4303F" w:rsidP="005833B7">
            <w:pPr>
              <w:suppressAutoHyphens/>
              <w:rPr>
                <w:rFonts w:ascii="Calibri" w:hAnsi="Calibri" w:cs="Calibri"/>
                <w:sz w:val="22"/>
                <w:szCs w:val="22"/>
                <w:lang w:val="hr-HR" w:eastAsia="ar-SA"/>
              </w:rPr>
            </w:pPr>
            <w:r w:rsidRPr="005255D0">
              <w:rPr>
                <w:rFonts w:ascii="Calibri" w:hAnsi="Calibri" w:cs="Calibri"/>
                <w:sz w:val="22"/>
                <w:szCs w:val="22"/>
                <w:lang w:val="hr-HR" w:eastAsia="ar-SA"/>
              </w:rPr>
              <w:t>Savjetovanje i priprema stručnjaka pri javnim nastupima</w:t>
            </w:r>
            <w:r>
              <w:rPr>
                <w:rFonts w:ascii="Calibri" w:hAnsi="Calibri" w:cs="Calibri"/>
                <w:sz w:val="22"/>
                <w:szCs w:val="22"/>
                <w:lang w:val="hr-HR" w:eastAsia="ar-SA"/>
              </w:rPr>
              <w:t>;</w:t>
            </w:r>
          </w:p>
          <w:p w:rsidR="00E4303F" w:rsidRDefault="00E4303F" w:rsidP="005833B7">
            <w:pPr>
              <w:suppressAutoHyphens/>
              <w:rPr>
                <w:rFonts w:ascii="Calibri" w:hAnsi="Calibri" w:cs="Calibri"/>
                <w:sz w:val="22"/>
                <w:szCs w:val="22"/>
                <w:lang w:val="hr-HR" w:eastAsia="ar-SA"/>
              </w:rPr>
            </w:pPr>
            <w:r w:rsidRPr="005255D0">
              <w:rPr>
                <w:rFonts w:ascii="Calibri" w:hAnsi="Calibri" w:cs="Calibri"/>
                <w:sz w:val="22"/>
                <w:szCs w:val="22"/>
                <w:lang w:val="hr-HR" w:eastAsia="ar-SA"/>
              </w:rPr>
              <w:t>Organizaciju oglašavanja i promocije tekućih aktivno</w:t>
            </w:r>
            <w:r>
              <w:rPr>
                <w:rFonts w:ascii="Calibri" w:hAnsi="Calibri" w:cs="Calibri"/>
                <w:sz w:val="22"/>
                <w:szCs w:val="22"/>
                <w:lang w:val="hr-HR" w:eastAsia="ar-SA"/>
              </w:rPr>
              <w:t>sti</w:t>
            </w:r>
          </w:p>
          <w:p w:rsidR="00E4303F" w:rsidRDefault="00E4303F" w:rsidP="005833B7">
            <w:pPr>
              <w:suppressAutoHyphens/>
              <w:rPr>
                <w:rFonts w:ascii="Calibri" w:hAnsi="Calibri" w:cs="Calibri"/>
                <w:sz w:val="22"/>
                <w:szCs w:val="22"/>
                <w:lang w:val="hr-HR" w:eastAsia="ar-SA"/>
              </w:rPr>
            </w:pPr>
          </w:p>
          <w:p w:rsidR="00E4303F" w:rsidRPr="00F80EA0" w:rsidRDefault="00E4303F" w:rsidP="00E4303F">
            <w:pPr>
              <w:numPr>
                <w:ilvl w:val="0"/>
                <w:numId w:val="24"/>
              </w:numPr>
              <w:rPr>
                <w:rFonts w:ascii="Calibri" w:hAnsi="Calibri" w:cs="Calibri"/>
                <w:sz w:val="22"/>
                <w:szCs w:val="22"/>
              </w:rPr>
            </w:pPr>
          </w:p>
        </w:tc>
        <w:tc>
          <w:tcPr>
            <w:tcW w:w="1239" w:type="dxa"/>
            <w:shd w:val="clear" w:color="auto" w:fill="auto"/>
            <w:vAlign w:val="center"/>
          </w:tcPr>
          <w:p w:rsidR="00E4303F" w:rsidRPr="00F80EA0" w:rsidRDefault="00E4303F" w:rsidP="005833B7">
            <w:pPr>
              <w:jc w:val="center"/>
              <w:rPr>
                <w:rFonts w:ascii="Calibri" w:hAnsi="Calibri" w:cs="Calibri"/>
                <w:sz w:val="22"/>
                <w:szCs w:val="22"/>
              </w:rPr>
            </w:pPr>
            <w:r w:rsidRPr="00F80EA0">
              <w:rPr>
                <w:rFonts w:ascii="Calibri" w:hAnsi="Calibri" w:cs="Calibri"/>
                <w:sz w:val="22"/>
                <w:szCs w:val="22"/>
              </w:rPr>
              <w:t>kom</w:t>
            </w:r>
          </w:p>
        </w:tc>
        <w:tc>
          <w:tcPr>
            <w:tcW w:w="1291" w:type="dxa"/>
            <w:shd w:val="clear" w:color="auto" w:fill="auto"/>
            <w:vAlign w:val="center"/>
          </w:tcPr>
          <w:p w:rsidR="00E4303F" w:rsidRPr="00F80EA0" w:rsidRDefault="00E4303F" w:rsidP="005833B7">
            <w:pPr>
              <w:jc w:val="center"/>
              <w:rPr>
                <w:rFonts w:ascii="Calibri" w:hAnsi="Calibri" w:cs="Calibri"/>
                <w:sz w:val="22"/>
                <w:szCs w:val="22"/>
              </w:rPr>
            </w:pPr>
            <w:r w:rsidRPr="00F80EA0">
              <w:rPr>
                <w:rFonts w:ascii="Calibri" w:hAnsi="Calibri" w:cs="Calibri"/>
                <w:sz w:val="22"/>
                <w:szCs w:val="22"/>
              </w:rPr>
              <w:t>1</w:t>
            </w:r>
          </w:p>
        </w:tc>
        <w:tc>
          <w:tcPr>
            <w:tcW w:w="1276" w:type="dxa"/>
            <w:shd w:val="clear" w:color="auto" w:fill="auto"/>
            <w:vAlign w:val="center"/>
          </w:tcPr>
          <w:p w:rsidR="00E4303F" w:rsidRPr="00F80EA0" w:rsidRDefault="00E4303F" w:rsidP="005833B7">
            <w:pPr>
              <w:jc w:val="center"/>
              <w:rPr>
                <w:rFonts w:ascii="Calibri" w:hAnsi="Calibri" w:cs="Calibri"/>
                <w:sz w:val="22"/>
                <w:szCs w:val="22"/>
              </w:rPr>
            </w:pPr>
          </w:p>
        </w:tc>
        <w:tc>
          <w:tcPr>
            <w:tcW w:w="1985" w:type="dxa"/>
            <w:shd w:val="clear" w:color="auto" w:fill="auto"/>
            <w:vAlign w:val="center"/>
          </w:tcPr>
          <w:p w:rsidR="00E4303F" w:rsidRPr="00F80EA0" w:rsidRDefault="00E4303F" w:rsidP="005833B7">
            <w:pPr>
              <w:jc w:val="center"/>
              <w:rPr>
                <w:rFonts w:ascii="Calibri" w:hAnsi="Calibri" w:cs="Calibri"/>
                <w:sz w:val="22"/>
                <w:szCs w:val="22"/>
              </w:rPr>
            </w:pPr>
          </w:p>
        </w:tc>
      </w:tr>
      <w:tr w:rsidR="00E4303F" w:rsidRPr="00A31283" w:rsidTr="00401526">
        <w:trPr>
          <w:trHeight w:val="155"/>
          <w:tblHeader/>
        </w:trPr>
        <w:tc>
          <w:tcPr>
            <w:tcW w:w="628"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5093"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239"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291"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276"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985" w:type="dxa"/>
            <w:shd w:val="clear" w:color="auto" w:fill="auto"/>
            <w:vAlign w:val="center"/>
          </w:tcPr>
          <w:p w:rsidR="00E4303F" w:rsidRPr="00A31283" w:rsidRDefault="00E4303F" w:rsidP="005833B7">
            <w:pPr>
              <w:jc w:val="center"/>
              <w:rPr>
                <w:rFonts w:ascii="Calibri" w:hAnsi="Calibri" w:cs="Calibri"/>
                <w:b/>
                <w:bCs/>
                <w:sz w:val="22"/>
                <w:szCs w:val="22"/>
              </w:rPr>
            </w:pPr>
          </w:p>
        </w:tc>
      </w:tr>
      <w:tr w:rsidR="00E4303F" w:rsidRPr="00A31283" w:rsidTr="00401526">
        <w:trPr>
          <w:trHeight w:val="155"/>
          <w:tblHeader/>
        </w:trPr>
        <w:tc>
          <w:tcPr>
            <w:tcW w:w="628"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5093"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239"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291"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276" w:type="dxa"/>
            <w:shd w:val="clear" w:color="auto" w:fill="auto"/>
            <w:vAlign w:val="center"/>
          </w:tcPr>
          <w:p w:rsidR="00E4303F" w:rsidRPr="00A31283" w:rsidRDefault="00E4303F" w:rsidP="005833B7">
            <w:pPr>
              <w:jc w:val="center"/>
              <w:rPr>
                <w:rFonts w:ascii="Calibri" w:hAnsi="Calibri" w:cs="Calibri"/>
                <w:b/>
                <w:bCs/>
                <w:sz w:val="22"/>
                <w:szCs w:val="22"/>
              </w:rPr>
            </w:pPr>
          </w:p>
        </w:tc>
        <w:tc>
          <w:tcPr>
            <w:tcW w:w="1985" w:type="dxa"/>
            <w:shd w:val="clear" w:color="auto" w:fill="auto"/>
            <w:vAlign w:val="center"/>
          </w:tcPr>
          <w:p w:rsidR="00E4303F" w:rsidRPr="00A31283" w:rsidRDefault="00E4303F" w:rsidP="005833B7">
            <w:pPr>
              <w:jc w:val="center"/>
              <w:rPr>
                <w:rFonts w:ascii="Calibri" w:hAnsi="Calibri" w:cs="Calibri"/>
                <w:b/>
                <w:bCs/>
                <w:sz w:val="22"/>
                <w:szCs w:val="22"/>
              </w:rPr>
            </w:pPr>
          </w:p>
        </w:tc>
      </w:tr>
      <w:tr w:rsidR="00E4303F" w:rsidTr="00401526">
        <w:trPr>
          <w:trHeight w:val="581"/>
        </w:trPr>
        <w:tc>
          <w:tcPr>
            <w:tcW w:w="9527" w:type="dxa"/>
            <w:gridSpan w:val="5"/>
            <w:shd w:val="clear" w:color="auto" w:fill="auto"/>
            <w:noWrap/>
            <w:vAlign w:val="center"/>
          </w:tcPr>
          <w:p w:rsidR="00E4303F" w:rsidRPr="00DA763F" w:rsidRDefault="003D26CF" w:rsidP="003D26CF">
            <w:pPr>
              <w:jc w:val="center"/>
              <w:rPr>
                <w:rFonts w:ascii="Calibri" w:hAnsi="Calibri" w:cs="Calibri"/>
                <w:b/>
                <w:sz w:val="22"/>
                <w:szCs w:val="22"/>
              </w:rPr>
            </w:pPr>
            <w:r w:rsidRPr="00DA763F">
              <w:rPr>
                <w:rFonts w:ascii="Calibri" w:hAnsi="Calibri" w:cs="Calibri"/>
                <w:b/>
                <w:sz w:val="22"/>
                <w:szCs w:val="22"/>
              </w:rPr>
              <w:t xml:space="preserve">                                                                                    </w:t>
            </w:r>
            <w:r w:rsidR="00DA763F" w:rsidRPr="00DA763F">
              <w:rPr>
                <w:rFonts w:ascii="Calibri" w:hAnsi="Calibri" w:cs="Calibri"/>
                <w:b/>
                <w:sz w:val="22"/>
                <w:szCs w:val="22"/>
              </w:rPr>
              <w:t xml:space="preserve">        </w:t>
            </w:r>
            <w:r w:rsidR="00E4303F" w:rsidRPr="00DA763F">
              <w:rPr>
                <w:rFonts w:ascii="Calibri" w:hAnsi="Calibri" w:cs="Calibri"/>
                <w:b/>
                <w:sz w:val="22"/>
                <w:szCs w:val="22"/>
              </w:rPr>
              <w:t>UKUPNO bez PDV-a</w:t>
            </w:r>
          </w:p>
        </w:tc>
        <w:tc>
          <w:tcPr>
            <w:tcW w:w="1985" w:type="dxa"/>
            <w:shd w:val="clear" w:color="auto" w:fill="auto"/>
            <w:noWrap/>
            <w:vAlign w:val="center"/>
          </w:tcPr>
          <w:p w:rsidR="00E4303F" w:rsidRDefault="00E4303F" w:rsidP="005833B7">
            <w:pPr>
              <w:jc w:val="center"/>
              <w:rPr>
                <w:rFonts w:ascii="Calibri" w:hAnsi="Calibri" w:cs="Calibri"/>
                <w:sz w:val="22"/>
                <w:szCs w:val="22"/>
              </w:rPr>
            </w:pPr>
          </w:p>
        </w:tc>
      </w:tr>
      <w:tr w:rsidR="00953F29" w:rsidTr="00401526">
        <w:trPr>
          <w:trHeight w:val="581"/>
        </w:trPr>
        <w:tc>
          <w:tcPr>
            <w:tcW w:w="9527" w:type="dxa"/>
            <w:gridSpan w:val="5"/>
            <w:shd w:val="clear" w:color="auto" w:fill="auto"/>
            <w:noWrap/>
            <w:vAlign w:val="center"/>
          </w:tcPr>
          <w:p w:rsidR="00953F29" w:rsidRPr="00DA763F" w:rsidRDefault="003D26CF" w:rsidP="003D26CF">
            <w:pPr>
              <w:jc w:val="center"/>
              <w:rPr>
                <w:rFonts w:asciiTheme="minorHAnsi" w:hAnsiTheme="minorHAnsi" w:cstheme="minorHAnsi"/>
                <w:b/>
                <w:sz w:val="22"/>
                <w:szCs w:val="22"/>
              </w:rPr>
            </w:pPr>
            <w:r w:rsidRPr="00DA763F">
              <w:rPr>
                <w:rFonts w:asciiTheme="minorHAnsi" w:eastAsia="Arial" w:hAnsiTheme="minorHAnsi" w:cstheme="minorHAnsi"/>
                <w:b/>
                <w:sz w:val="22"/>
                <w:szCs w:val="22"/>
              </w:rPr>
              <w:t xml:space="preserve">                                                 </w:t>
            </w:r>
            <w:r w:rsidR="00DA763F" w:rsidRPr="00DA763F">
              <w:rPr>
                <w:rFonts w:asciiTheme="minorHAnsi" w:eastAsia="Arial" w:hAnsiTheme="minorHAnsi" w:cstheme="minorHAnsi"/>
                <w:b/>
                <w:sz w:val="22"/>
                <w:szCs w:val="22"/>
              </w:rPr>
              <w:t xml:space="preserve">                               </w:t>
            </w:r>
            <w:r w:rsidR="00953F29" w:rsidRPr="00DA763F">
              <w:rPr>
                <w:rFonts w:asciiTheme="minorHAnsi" w:eastAsia="Arial" w:hAnsiTheme="minorHAnsi" w:cstheme="minorHAnsi"/>
                <w:b/>
                <w:sz w:val="22"/>
                <w:szCs w:val="22"/>
              </w:rPr>
              <w:t>IZNOS PDV-a</w:t>
            </w:r>
          </w:p>
        </w:tc>
        <w:tc>
          <w:tcPr>
            <w:tcW w:w="1985" w:type="dxa"/>
            <w:shd w:val="clear" w:color="auto" w:fill="auto"/>
            <w:noWrap/>
            <w:vAlign w:val="center"/>
          </w:tcPr>
          <w:p w:rsidR="00953F29" w:rsidRPr="003D26CF" w:rsidRDefault="00953F29" w:rsidP="005833B7">
            <w:pPr>
              <w:jc w:val="center"/>
              <w:rPr>
                <w:rFonts w:ascii="Calibri" w:hAnsi="Calibri" w:cs="Calibri"/>
                <w:sz w:val="22"/>
                <w:szCs w:val="22"/>
              </w:rPr>
            </w:pPr>
          </w:p>
        </w:tc>
      </w:tr>
      <w:tr w:rsidR="00953F29" w:rsidTr="00401526">
        <w:trPr>
          <w:trHeight w:val="581"/>
        </w:trPr>
        <w:tc>
          <w:tcPr>
            <w:tcW w:w="9527" w:type="dxa"/>
            <w:gridSpan w:val="5"/>
            <w:shd w:val="clear" w:color="auto" w:fill="auto"/>
            <w:noWrap/>
            <w:vAlign w:val="center"/>
          </w:tcPr>
          <w:p w:rsidR="00953F29" w:rsidRPr="00DA763F" w:rsidRDefault="00DA763F" w:rsidP="00DA763F">
            <w:pPr>
              <w:jc w:val="center"/>
              <w:rPr>
                <w:rFonts w:asciiTheme="minorHAnsi" w:hAnsiTheme="minorHAnsi" w:cstheme="minorHAnsi"/>
                <w:b/>
                <w:sz w:val="22"/>
                <w:szCs w:val="22"/>
              </w:rPr>
            </w:pPr>
            <w:r w:rsidRPr="00DA763F">
              <w:rPr>
                <w:rFonts w:asciiTheme="minorHAnsi" w:eastAsia="Arial" w:hAnsiTheme="minorHAnsi" w:cstheme="minorHAnsi"/>
                <w:b/>
                <w:sz w:val="22"/>
                <w:szCs w:val="22"/>
              </w:rPr>
              <w:t xml:space="preserve">                                                                                                                        </w:t>
            </w:r>
            <w:r w:rsidR="00953F29" w:rsidRPr="00DA763F">
              <w:rPr>
                <w:rFonts w:asciiTheme="minorHAnsi" w:eastAsia="Arial" w:hAnsiTheme="minorHAnsi" w:cstheme="minorHAnsi"/>
                <w:b/>
                <w:sz w:val="22"/>
                <w:szCs w:val="22"/>
              </w:rPr>
              <w:t>UKUPNA CIJENA PONUDE s PDV-om</w:t>
            </w:r>
          </w:p>
        </w:tc>
        <w:tc>
          <w:tcPr>
            <w:tcW w:w="1985" w:type="dxa"/>
            <w:shd w:val="clear" w:color="auto" w:fill="auto"/>
            <w:noWrap/>
            <w:vAlign w:val="center"/>
          </w:tcPr>
          <w:p w:rsidR="00953F29" w:rsidRPr="003D26CF" w:rsidRDefault="00953F29" w:rsidP="005833B7">
            <w:pPr>
              <w:jc w:val="center"/>
              <w:rPr>
                <w:rFonts w:ascii="Calibri" w:hAnsi="Calibri" w:cs="Calibri"/>
                <w:sz w:val="22"/>
                <w:szCs w:val="22"/>
              </w:rPr>
            </w:pPr>
          </w:p>
        </w:tc>
      </w:tr>
    </w:tbl>
    <w:p w:rsidR="002C4907" w:rsidRPr="002C4907" w:rsidRDefault="002C4907" w:rsidP="002C4907">
      <w:pPr>
        <w:ind w:left="-142"/>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2C" w:rsidRDefault="00C0672C">
      <w:r>
        <w:separator/>
      </w:r>
    </w:p>
  </w:endnote>
  <w:endnote w:type="continuationSeparator" w:id="0">
    <w:p w:rsidR="00C0672C" w:rsidRDefault="00C0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953F29" w:rsidRDefault="00953F29">
        <w:pPr>
          <w:pStyle w:val="Footer"/>
          <w:jc w:val="right"/>
        </w:pPr>
        <w:r>
          <w:fldChar w:fldCharType="begin"/>
        </w:r>
        <w:r>
          <w:instrText>PAGE   \* MERGEFORMAT</w:instrText>
        </w:r>
        <w:r>
          <w:fldChar w:fldCharType="separate"/>
        </w:r>
        <w:r w:rsidR="00D7084C" w:rsidRPr="00D7084C">
          <w:rPr>
            <w:noProof/>
            <w:lang w:val="hr-HR"/>
          </w:rPr>
          <w:t>18</w:t>
        </w:r>
        <w:r>
          <w:fldChar w:fldCharType="end"/>
        </w:r>
      </w:p>
    </w:sdtContent>
  </w:sdt>
  <w:p w:rsidR="00953F29" w:rsidRPr="00851386" w:rsidRDefault="00953F29"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2C" w:rsidRDefault="00C0672C">
      <w:r>
        <w:separator/>
      </w:r>
    </w:p>
  </w:footnote>
  <w:footnote w:type="continuationSeparator" w:id="0">
    <w:p w:rsidR="00C0672C" w:rsidRDefault="00C06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0"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7"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22"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6"/>
  </w:num>
  <w:num w:numId="6">
    <w:abstractNumId w:val="19"/>
  </w:num>
  <w:num w:numId="7">
    <w:abstractNumId w:val="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1"/>
  </w:num>
  <w:num w:numId="11">
    <w:abstractNumId w:val="6"/>
  </w:num>
  <w:num w:numId="12">
    <w:abstractNumId w:val="15"/>
  </w:num>
  <w:num w:numId="13">
    <w:abstractNumId w:val="18"/>
  </w:num>
  <w:num w:numId="14">
    <w:abstractNumId w:val="14"/>
  </w:num>
  <w:num w:numId="15">
    <w:abstractNumId w:val="11"/>
  </w:num>
  <w:num w:numId="16">
    <w:abstractNumId w:val="0"/>
  </w:num>
  <w:num w:numId="17">
    <w:abstractNumId w:val="20"/>
  </w:num>
  <w:num w:numId="18">
    <w:abstractNumId w:val="3"/>
  </w:num>
  <w:num w:numId="19">
    <w:abstractNumId w:val="7"/>
  </w:num>
  <w:num w:numId="20">
    <w:abstractNumId w:val="8"/>
  </w:num>
  <w:num w:numId="21">
    <w:abstractNumId w:val="5"/>
  </w:num>
  <w:num w:numId="22">
    <w:abstractNumId w:val="13"/>
  </w:num>
  <w:num w:numId="23">
    <w:abstractNumId w:val="17"/>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20E0"/>
    <w:rsid w:val="003A2AF1"/>
    <w:rsid w:val="003A3CF6"/>
    <w:rsid w:val="003A4466"/>
    <w:rsid w:val="003B02DF"/>
    <w:rsid w:val="003B0FD0"/>
    <w:rsid w:val="003B2A6C"/>
    <w:rsid w:val="003B2F87"/>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92D"/>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577E"/>
    <w:rsid w:val="00F35CE6"/>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darija.krihmaje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kristina.matic\Desktop\JEDNOSTAVNA%20NABAVA%202021\117-%20UZV%20GINEKOLOGIJA\Darija%20Kirhmajer,%20dipl.o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D2C6-5B0B-4AE5-8E22-ADB5BC9D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5680</Words>
  <Characters>32382</Characters>
  <Application>Microsoft Office Word</Application>
  <DocSecurity>0</DocSecurity>
  <Lines>269</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2022-01-19T08:43:00Z</dcterms:modified>
</cp:coreProperties>
</file>